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78DCAC" w14:textId="410BAD6C" w:rsidR="00D14303" w:rsidRPr="003742FD" w:rsidRDefault="00D14303" w:rsidP="00870FE0">
      <w:pPr>
        <w:jc w:val="center"/>
        <w:rPr>
          <w:rFonts w:cs="Arial"/>
          <w:b/>
          <w:sz w:val="24"/>
          <w:szCs w:val="24"/>
          <w:u w:val="single"/>
        </w:rPr>
      </w:pPr>
    </w:p>
    <w:p w14:paraId="04B678EC" w14:textId="77777777" w:rsidR="00C04ACE" w:rsidRPr="00BB3DB3" w:rsidRDefault="00C04ACE" w:rsidP="00870FE0">
      <w:pPr>
        <w:jc w:val="center"/>
        <w:rPr>
          <w:rFonts w:asciiTheme="minorHAnsi" w:hAnsiTheme="minorHAnsi" w:cs="Arial"/>
          <w:b/>
          <w:sz w:val="28"/>
          <w:szCs w:val="28"/>
          <w:u w:val="single"/>
        </w:rPr>
      </w:pPr>
      <w:r w:rsidRPr="00BB3DB3">
        <w:rPr>
          <w:rFonts w:asciiTheme="minorHAnsi" w:hAnsiTheme="minorHAnsi" w:cs="Arial"/>
          <w:b/>
          <w:sz w:val="28"/>
          <w:szCs w:val="28"/>
          <w:u w:val="single"/>
        </w:rPr>
        <w:t>CUSTODY/PARENTING TIME EVALUATION CONTRACT</w:t>
      </w:r>
    </w:p>
    <w:p w14:paraId="67499F51" w14:textId="77777777" w:rsidR="00C04ACE" w:rsidRPr="00BB3DB3" w:rsidRDefault="00C04ACE" w:rsidP="00870FE0">
      <w:pPr>
        <w:jc w:val="center"/>
        <w:rPr>
          <w:rFonts w:asciiTheme="minorHAnsi" w:hAnsiTheme="minorHAnsi" w:cs="Arial"/>
          <w:b/>
          <w:sz w:val="24"/>
          <w:szCs w:val="24"/>
        </w:rPr>
      </w:pPr>
    </w:p>
    <w:p w14:paraId="0E71DF5D" w14:textId="7150F942" w:rsidR="00C04ACE" w:rsidRPr="00BB3DB3" w:rsidRDefault="00C04ACE" w:rsidP="001F6598">
      <w:pPr>
        <w:ind w:left="360" w:hanging="90"/>
        <w:rPr>
          <w:rFonts w:asciiTheme="minorHAnsi" w:hAnsiTheme="minorHAnsi" w:cs="Arial"/>
          <w:sz w:val="24"/>
          <w:szCs w:val="24"/>
        </w:rPr>
      </w:pPr>
      <w:r w:rsidRPr="00BB3DB3">
        <w:rPr>
          <w:rFonts w:asciiTheme="minorHAnsi" w:hAnsiTheme="minorHAnsi" w:cs="Arial"/>
          <w:b/>
          <w:sz w:val="24"/>
          <w:szCs w:val="24"/>
        </w:rPr>
        <w:tab/>
      </w:r>
      <w:r w:rsidRPr="00BB3DB3">
        <w:rPr>
          <w:rFonts w:asciiTheme="minorHAnsi" w:hAnsiTheme="minorHAnsi" w:cs="Arial"/>
          <w:sz w:val="24"/>
          <w:szCs w:val="24"/>
        </w:rPr>
        <w:t xml:space="preserve">I agree to proceed with a custody evaluation/parenting time evaluation to be completed by </w:t>
      </w:r>
      <w:r w:rsidR="00AE4401" w:rsidRPr="00BB3DB3">
        <w:rPr>
          <w:rFonts w:asciiTheme="minorHAnsi" w:hAnsiTheme="minorHAnsi" w:cs="Arial"/>
          <w:sz w:val="24"/>
          <w:szCs w:val="24"/>
        </w:rPr>
        <w:t>KRISTIN WOULFE</w:t>
      </w:r>
      <w:r w:rsidR="00C01942" w:rsidRPr="00BB3DB3">
        <w:rPr>
          <w:rFonts w:asciiTheme="minorHAnsi" w:hAnsiTheme="minorHAnsi" w:cs="Arial"/>
          <w:sz w:val="24"/>
          <w:szCs w:val="24"/>
        </w:rPr>
        <w:t>, M.A.</w:t>
      </w:r>
      <w:r w:rsidR="00AE4401" w:rsidRPr="00BB3DB3">
        <w:rPr>
          <w:rFonts w:asciiTheme="minorHAnsi" w:hAnsiTheme="minorHAnsi" w:cs="Arial"/>
          <w:sz w:val="24"/>
          <w:szCs w:val="24"/>
        </w:rPr>
        <w:t xml:space="preserve"> </w:t>
      </w:r>
      <w:r w:rsidRPr="00BB3DB3">
        <w:rPr>
          <w:rFonts w:asciiTheme="minorHAnsi" w:hAnsiTheme="minorHAnsi" w:cs="Arial"/>
          <w:sz w:val="24"/>
          <w:szCs w:val="24"/>
        </w:rPr>
        <w:t>according to t</w:t>
      </w:r>
      <w:r w:rsidR="00AC380F" w:rsidRPr="00BB3DB3">
        <w:rPr>
          <w:rFonts w:asciiTheme="minorHAnsi" w:hAnsiTheme="minorHAnsi" w:cs="Arial"/>
          <w:sz w:val="24"/>
          <w:szCs w:val="24"/>
        </w:rPr>
        <w:t>he</w:t>
      </w:r>
      <w:r w:rsidRPr="00BB3DB3">
        <w:rPr>
          <w:rFonts w:asciiTheme="minorHAnsi" w:hAnsiTheme="minorHAnsi" w:cs="Arial"/>
          <w:sz w:val="24"/>
          <w:szCs w:val="24"/>
        </w:rPr>
        <w:t xml:space="preserve"> following arrangements.  I understand that </w:t>
      </w:r>
      <w:r w:rsidR="00AC380F" w:rsidRPr="00BB3DB3">
        <w:rPr>
          <w:rFonts w:asciiTheme="minorHAnsi" w:hAnsiTheme="minorHAnsi" w:cs="Arial"/>
          <w:sz w:val="24"/>
          <w:szCs w:val="24"/>
        </w:rPr>
        <w:t>the</w:t>
      </w:r>
      <w:r w:rsidRPr="00BB3DB3">
        <w:rPr>
          <w:rFonts w:asciiTheme="minorHAnsi" w:hAnsiTheme="minorHAnsi" w:cs="Arial"/>
          <w:sz w:val="24"/>
          <w:szCs w:val="24"/>
        </w:rPr>
        <w:t xml:space="preserve"> </w:t>
      </w:r>
      <w:r w:rsidR="00833CC3">
        <w:rPr>
          <w:rFonts w:asciiTheme="minorHAnsi" w:hAnsiTheme="minorHAnsi" w:cs="Arial"/>
          <w:sz w:val="24"/>
          <w:szCs w:val="24"/>
          <w:u w:val="single"/>
        </w:rPr>
        <w:t xml:space="preserve">                              </w:t>
      </w:r>
      <w:r w:rsidR="00833CC3">
        <w:rPr>
          <w:rFonts w:asciiTheme="minorHAnsi" w:hAnsiTheme="minorHAnsi" w:cs="Arial"/>
          <w:sz w:val="24"/>
          <w:szCs w:val="24"/>
        </w:rPr>
        <w:t xml:space="preserve"> </w:t>
      </w:r>
      <w:r w:rsidRPr="00BB3DB3">
        <w:rPr>
          <w:rFonts w:asciiTheme="minorHAnsi" w:hAnsiTheme="minorHAnsi" w:cs="Arial"/>
          <w:sz w:val="24"/>
          <w:szCs w:val="24"/>
        </w:rPr>
        <w:t xml:space="preserve">County District Court has appointed </w:t>
      </w:r>
      <w:r w:rsidR="00AE4401" w:rsidRPr="00BB3DB3">
        <w:rPr>
          <w:rFonts w:asciiTheme="minorHAnsi" w:hAnsiTheme="minorHAnsi" w:cs="Arial"/>
          <w:sz w:val="24"/>
          <w:szCs w:val="24"/>
        </w:rPr>
        <w:t>KRISTIN WOULFE</w:t>
      </w:r>
      <w:r w:rsidRPr="00BB3DB3">
        <w:rPr>
          <w:rFonts w:asciiTheme="minorHAnsi" w:hAnsiTheme="minorHAnsi" w:cs="Arial"/>
          <w:sz w:val="24"/>
          <w:szCs w:val="24"/>
        </w:rPr>
        <w:t xml:space="preserve"> as an agent of </w:t>
      </w:r>
      <w:r w:rsidR="00AC380F" w:rsidRPr="00BB3DB3">
        <w:rPr>
          <w:rFonts w:asciiTheme="minorHAnsi" w:hAnsiTheme="minorHAnsi" w:cs="Arial"/>
          <w:sz w:val="24"/>
          <w:szCs w:val="24"/>
        </w:rPr>
        <w:t>the</w:t>
      </w:r>
      <w:r w:rsidRPr="00BB3DB3">
        <w:rPr>
          <w:rFonts w:asciiTheme="minorHAnsi" w:hAnsiTheme="minorHAnsi" w:cs="Arial"/>
          <w:sz w:val="24"/>
          <w:szCs w:val="24"/>
        </w:rPr>
        <w:t xml:space="preserve"> Court for this purpose.  </w:t>
      </w:r>
      <w:r w:rsidR="00AC380F" w:rsidRPr="00BB3DB3">
        <w:rPr>
          <w:rFonts w:asciiTheme="minorHAnsi" w:hAnsiTheme="minorHAnsi" w:cs="Arial"/>
          <w:sz w:val="24"/>
          <w:szCs w:val="24"/>
        </w:rPr>
        <w:t>The</w:t>
      </w:r>
      <w:r w:rsidRPr="00BB3DB3">
        <w:rPr>
          <w:rFonts w:asciiTheme="minorHAnsi" w:hAnsiTheme="minorHAnsi" w:cs="Arial"/>
          <w:sz w:val="24"/>
          <w:szCs w:val="24"/>
        </w:rPr>
        <w:t xml:space="preserve"> terms of </w:t>
      </w:r>
      <w:r w:rsidR="00AC380F" w:rsidRPr="00BB3DB3">
        <w:rPr>
          <w:rFonts w:asciiTheme="minorHAnsi" w:hAnsiTheme="minorHAnsi" w:cs="Arial"/>
          <w:sz w:val="24"/>
          <w:szCs w:val="24"/>
        </w:rPr>
        <w:t>the</w:t>
      </w:r>
      <w:r w:rsidRPr="00BB3DB3">
        <w:rPr>
          <w:rFonts w:asciiTheme="minorHAnsi" w:hAnsiTheme="minorHAnsi" w:cs="Arial"/>
          <w:sz w:val="24"/>
          <w:szCs w:val="24"/>
        </w:rPr>
        <w:t xml:space="preserve"> agreement are as follows:</w:t>
      </w:r>
    </w:p>
    <w:p w14:paraId="4192ACB4" w14:textId="77777777" w:rsidR="00C04ACE" w:rsidRPr="00BB3DB3" w:rsidRDefault="00C04ACE" w:rsidP="00AF25A9">
      <w:pPr>
        <w:rPr>
          <w:rFonts w:asciiTheme="minorHAnsi" w:hAnsiTheme="minorHAnsi" w:cs="Arial"/>
          <w:sz w:val="24"/>
          <w:szCs w:val="24"/>
        </w:rPr>
      </w:pPr>
    </w:p>
    <w:p w14:paraId="29895329" w14:textId="3E47D536" w:rsidR="009264D0" w:rsidRDefault="00C04ACE" w:rsidP="009264D0">
      <w:pPr>
        <w:pStyle w:val="ListParagraph"/>
        <w:numPr>
          <w:ilvl w:val="0"/>
          <w:numId w:val="2"/>
        </w:numPr>
        <w:rPr>
          <w:rFonts w:asciiTheme="minorHAnsi" w:hAnsiTheme="minorHAnsi" w:cs="Arial"/>
          <w:sz w:val="24"/>
          <w:szCs w:val="24"/>
        </w:rPr>
      </w:pPr>
      <w:r w:rsidRPr="009264D0">
        <w:rPr>
          <w:rFonts w:asciiTheme="minorHAnsi" w:hAnsiTheme="minorHAnsi" w:cs="Arial"/>
          <w:b/>
          <w:sz w:val="24"/>
          <w:szCs w:val="24"/>
          <w:u w:val="single"/>
        </w:rPr>
        <w:t>Purpose of this evaluation:</w:t>
      </w:r>
      <w:r w:rsidRPr="009264D0">
        <w:rPr>
          <w:rFonts w:asciiTheme="minorHAnsi" w:hAnsiTheme="minorHAnsi" w:cs="Arial"/>
          <w:sz w:val="24"/>
          <w:szCs w:val="24"/>
        </w:rPr>
        <w:t xml:space="preserve">  I understand that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goal of a custody/parenting time evaluation is for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evaluator to provide impressions, </w:t>
      </w:r>
      <w:r w:rsidR="00E033F6" w:rsidRPr="009264D0">
        <w:rPr>
          <w:rFonts w:asciiTheme="minorHAnsi" w:hAnsiTheme="minorHAnsi" w:cs="Arial"/>
          <w:sz w:val="24"/>
          <w:szCs w:val="24"/>
        </w:rPr>
        <w:t>evaluations</w:t>
      </w:r>
      <w:r w:rsidRPr="009264D0">
        <w:rPr>
          <w:rFonts w:asciiTheme="minorHAnsi" w:hAnsiTheme="minorHAnsi" w:cs="Arial"/>
          <w:sz w:val="24"/>
          <w:szCs w:val="24"/>
        </w:rPr>
        <w:t xml:space="preserve">, and recommendations from an objective and professional perspective as to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best interests of </w:t>
      </w:r>
      <w:r w:rsidR="00AC380F" w:rsidRPr="009264D0">
        <w:rPr>
          <w:rFonts w:asciiTheme="minorHAnsi" w:hAnsiTheme="minorHAnsi" w:cs="Arial"/>
          <w:sz w:val="24"/>
          <w:szCs w:val="24"/>
        </w:rPr>
        <w:t>the</w:t>
      </w:r>
      <w:r w:rsidR="00125776" w:rsidRPr="009264D0">
        <w:rPr>
          <w:rFonts w:asciiTheme="minorHAnsi" w:hAnsiTheme="minorHAnsi" w:cs="Arial"/>
          <w:sz w:val="24"/>
          <w:szCs w:val="24"/>
        </w:rPr>
        <w:t xml:space="preserve"> child(</w:t>
      </w:r>
      <w:r w:rsidRPr="009264D0">
        <w:rPr>
          <w:rFonts w:asciiTheme="minorHAnsi" w:hAnsiTheme="minorHAnsi" w:cs="Arial"/>
          <w:sz w:val="24"/>
          <w:szCs w:val="24"/>
        </w:rPr>
        <w:t>ren) involved w</w:t>
      </w:r>
      <w:r w:rsidR="00AC380F" w:rsidRPr="009264D0">
        <w:rPr>
          <w:rFonts w:asciiTheme="minorHAnsi" w:hAnsiTheme="minorHAnsi" w:cs="Arial"/>
          <w:sz w:val="24"/>
          <w:szCs w:val="24"/>
        </w:rPr>
        <w:t>he</w:t>
      </w:r>
      <w:r w:rsidRPr="009264D0">
        <w:rPr>
          <w:rFonts w:asciiTheme="minorHAnsi" w:hAnsiTheme="minorHAnsi" w:cs="Arial"/>
          <w:sz w:val="24"/>
          <w:szCs w:val="24"/>
        </w:rPr>
        <w:t xml:space="preserve">n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parents of th</w:t>
      </w:r>
      <w:r w:rsidR="00F15660">
        <w:rPr>
          <w:rFonts w:asciiTheme="minorHAnsi" w:hAnsiTheme="minorHAnsi" w:cs="Arial"/>
          <w:sz w:val="24"/>
          <w:szCs w:val="24"/>
        </w:rPr>
        <w:t>e</w:t>
      </w:r>
      <w:r w:rsidRPr="009264D0">
        <w:rPr>
          <w:rFonts w:asciiTheme="minorHAnsi" w:hAnsiTheme="minorHAnsi" w:cs="Arial"/>
          <w:sz w:val="24"/>
          <w:szCs w:val="24"/>
        </w:rPr>
        <w:t xml:space="preserve"> child</w:t>
      </w:r>
      <w:r w:rsidR="00F15660">
        <w:rPr>
          <w:rFonts w:asciiTheme="minorHAnsi" w:hAnsiTheme="minorHAnsi" w:cs="Arial"/>
          <w:sz w:val="24"/>
          <w:szCs w:val="24"/>
        </w:rPr>
        <w:t>(ren)</w:t>
      </w:r>
      <w:r w:rsidRPr="009264D0">
        <w:rPr>
          <w:rFonts w:asciiTheme="minorHAnsi" w:hAnsiTheme="minorHAnsi" w:cs="Arial"/>
          <w:sz w:val="24"/>
          <w:szCs w:val="24"/>
        </w:rPr>
        <w:t xml:space="preserve"> cannot agree regarding custody and/or parenting time issues. </w:t>
      </w:r>
    </w:p>
    <w:p w14:paraId="2EA5D16D" w14:textId="77777777" w:rsidR="009264D0" w:rsidRDefault="009264D0" w:rsidP="009264D0">
      <w:pPr>
        <w:pStyle w:val="ListParagraph"/>
        <w:rPr>
          <w:rFonts w:asciiTheme="minorHAnsi" w:hAnsiTheme="minorHAnsi" w:cs="Arial"/>
          <w:sz w:val="24"/>
          <w:szCs w:val="24"/>
        </w:rPr>
      </w:pPr>
    </w:p>
    <w:p w14:paraId="78CAC458" w14:textId="77C2DE19" w:rsidR="00C04ACE" w:rsidRPr="009264D0" w:rsidRDefault="00C04ACE" w:rsidP="009264D0">
      <w:pPr>
        <w:pStyle w:val="ListParagraph"/>
        <w:numPr>
          <w:ilvl w:val="0"/>
          <w:numId w:val="2"/>
        </w:numPr>
        <w:rPr>
          <w:rFonts w:asciiTheme="minorHAnsi" w:hAnsiTheme="minorHAnsi" w:cs="Arial"/>
          <w:sz w:val="24"/>
          <w:szCs w:val="24"/>
        </w:rPr>
      </w:pPr>
      <w:r w:rsidRPr="009264D0">
        <w:rPr>
          <w:rFonts w:asciiTheme="minorHAnsi" w:hAnsiTheme="minorHAnsi" w:cs="Arial"/>
          <w:b/>
          <w:sz w:val="24"/>
          <w:szCs w:val="24"/>
          <w:u w:val="single"/>
        </w:rPr>
        <w:t xml:space="preserve">Fees for </w:t>
      </w:r>
      <w:r w:rsidR="00AC380F" w:rsidRPr="009264D0">
        <w:rPr>
          <w:rFonts w:asciiTheme="minorHAnsi" w:hAnsiTheme="minorHAnsi" w:cs="Arial"/>
          <w:b/>
          <w:sz w:val="24"/>
          <w:szCs w:val="24"/>
          <w:u w:val="single"/>
        </w:rPr>
        <w:t>the</w:t>
      </w:r>
      <w:r w:rsidRPr="009264D0">
        <w:rPr>
          <w:rFonts w:asciiTheme="minorHAnsi" w:hAnsiTheme="minorHAnsi" w:cs="Arial"/>
          <w:b/>
          <w:sz w:val="24"/>
          <w:szCs w:val="24"/>
          <w:u w:val="single"/>
        </w:rPr>
        <w:t xml:space="preserve"> evaluation:</w:t>
      </w:r>
      <w:r w:rsidRPr="009264D0">
        <w:rPr>
          <w:rFonts w:asciiTheme="minorHAnsi" w:hAnsiTheme="minorHAnsi" w:cs="Arial"/>
          <w:sz w:val="24"/>
          <w:szCs w:val="24"/>
        </w:rPr>
        <w:t xml:space="preserve">  I understand that </w:t>
      </w:r>
      <w:r w:rsidR="003D1896" w:rsidRPr="009264D0">
        <w:rPr>
          <w:rFonts w:asciiTheme="minorHAnsi" w:hAnsiTheme="minorHAnsi" w:cs="Arial"/>
          <w:sz w:val="24"/>
          <w:szCs w:val="24"/>
        </w:rPr>
        <w:t>Kristin Woulfe’s</w:t>
      </w:r>
      <w:r w:rsidRPr="009264D0">
        <w:rPr>
          <w:rFonts w:asciiTheme="minorHAnsi" w:hAnsiTheme="minorHAnsi" w:cs="Arial"/>
          <w:sz w:val="24"/>
          <w:szCs w:val="24"/>
        </w:rPr>
        <w:t xml:space="preserve"> fee for conducting a custody/parenting time evaluation is </w:t>
      </w:r>
      <w:r w:rsidRPr="009264D0">
        <w:rPr>
          <w:rFonts w:asciiTheme="minorHAnsi" w:hAnsiTheme="minorHAnsi" w:cs="Arial"/>
          <w:b/>
          <w:sz w:val="24"/>
          <w:szCs w:val="24"/>
        </w:rPr>
        <w:t>$</w:t>
      </w:r>
      <w:r w:rsidR="00FC04DF" w:rsidRPr="009264D0">
        <w:rPr>
          <w:rFonts w:asciiTheme="minorHAnsi" w:hAnsiTheme="minorHAnsi" w:cs="Arial"/>
          <w:b/>
          <w:sz w:val="24"/>
          <w:szCs w:val="24"/>
        </w:rPr>
        <w:t>2</w:t>
      </w:r>
      <w:r w:rsidR="00000889">
        <w:rPr>
          <w:rFonts w:asciiTheme="minorHAnsi" w:hAnsiTheme="minorHAnsi" w:cs="Arial"/>
          <w:b/>
          <w:sz w:val="24"/>
          <w:szCs w:val="24"/>
        </w:rPr>
        <w:t>75</w:t>
      </w:r>
      <w:r w:rsidR="007A20E1" w:rsidRPr="009264D0">
        <w:rPr>
          <w:rFonts w:asciiTheme="minorHAnsi" w:hAnsiTheme="minorHAnsi" w:cs="Arial"/>
          <w:b/>
          <w:sz w:val="24"/>
          <w:szCs w:val="24"/>
        </w:rPr>
        <w:t>.00</w:t>
      </w:r>
      <w:r w:rsidRPr="009264D0">
        <w:rPr>
          <w:rFonts w:asciiTheme="minorHAnsi" w:hAnsiTheme="minorHAnsi" w:cs="Arial"/>
          <w:b/>
          <w:sz w:val="24"/>
          <w:szCs w:val="24"/>
        </w:rPr>
        <w:t xml:space="preserve"> per hour</w:t>
      </w:r>
      <w:r w:rsidRPr="009264D0">
        <w:rPr>
          <w:rFonts w:asciiTheme="minorHAnsi" w:hAnsiTheme="minorHAnsi" w:cs="Arial"/>
          <w:sz w:val="24"/>
          <w:szCs w:val="24"/>
        </w:rPr>
        <w:t xml:space="preserve">. </w:t>
      </w:r>
      <w:r w:rsidR="003D1896" w:rsidRPr="009264D0">
        <w:rPr>
          <w:rFonts w:asciiTheme="minorHAnsi" w:hAnsiTheme="minorHAnsi" w:cs="Arial"/>
          <w:sz w:val="24"/>
          <w:szCs w:val="24"/>
        </w:rPr>
        <w:t xml:space="preserve"> </w:t>
      </w:r>
      <w:r w:rsidRPr="009264D0">
        <w:rPr>
          <w:rFonts w:asciiTheme="minorHAnsi" w:hAnsiTheme="minorHAnsi" w:cs="Arial"/>
          <w:sz w:val="24"/>
          <w:szCs w:val="24"/>
        </w:rPr>
        <w:t>Billing will be applied t</w:t>
      </w:r>
      <w:r w:rsidR="00167C41" w:rsidRPr="009264D0">
        <w:rPr>
          <w:rFonts w:asciiTheme="minorHAnsi" w:hAnsiTheme="minorHAnsi" w:cs="Arial"/>
          <w:sz w:val="24"/>
          <w:szCs w:val="24"/>
        </w:rPr>
        <w:t xml:space="preserve">o all applicable services at .2 hour increments </w:t>
      </w:r>
      <w:r w:rsidR="00FC04DF" w:rsidRPr="009264D0">
        <w:rPr>
          <w:rFonts w:asciiTheme="minorHAnsi" w:hAnsiTheme="minorHAnsi" w:cs="Arial"/>
          <w:sz w:val="24"/>
          <w:szCs w:val="24"/>
        </w:rPr>
        <w:t>($</w:t>
      </w:r>
      <w:r w:rsidR="003566C9">
        <w:rPr>
          <w:rFonts w:asciiTheme="minorHAnsi" w:hAnsiTheme="minorHAnsi" w:cs="Arial"/>
          <w:sz w:val="24"/>
          <w:szCs w:val="24"/>
        </w:rPr>
        <w:t>5</w:t>
      </w:r>
      <w:r w:rsidR="00000889">
        <w:rPr>
          <w:rFonts w:asciiTheme="minorHAnsi" w:hAnsiTheme="minorHAnsi" w:cs="Arial"/>
          <w:sz w:val="24"/>
          <w:szCs w:val="24"/>
        </w:rPr>
        <w:t>5</w:t>
      </w:r>
      <w:r w:rsidR="00167C41" w:rsidRPr="009264D0">
        <w:rPr>
          <w:rFonts w:asciiTheme="minorHAnsi" w:hAnsiTheme="minorHAnsi" w:cs="Arial"/>
          <w:sz w:val="24"/>
          <w:szCs w:val="24"/>
        </w:rPr>
        <w:t>.00 per 12-minute increment).</w:t>
      </w:r>
      <w:r w:rsidRPr="009264D0">
        <w:rPr>
          <w:rFonts w:asciiTheme="minorHAnsi" w:hAnsiTheme="minorHAnsi" w:cs="Arial"/>
          <w:sz w:val="24"/>
          <w:szCs w:val="24"/>
        </w:rPr>
        <w:t xml:space="preserve"> This fee will apply to all time spent by </w:t>
      </w:r>
      <w:r w:rsidR="003D1896" w:rsidRPr="009264D0">
        <w:rPr>
          <w:rFonts w:asciiTheme="minorHAnsi" w:hAnsiTheme="minorHAnsi" w:cs="Arial"/>
          <w:sz w:val="24"/>
          <w:szCs w:val="24"/>
        </w:rPr>
        <w:t>Kristin Woulfe</w:t>
      </w:r>
      <w:r w:rsidRPr="009264D0">
        <w:rPr>
          <w:rFonts w:asciiTheme="minorHAnsi" w:hAnsiTheme="minorHAnsi" w:cs="Arial"/>
          <w:sz w:val="24"/>
          <w:szCs w:val="24"/>
        </w:rPr>
        <w:t xml:space="preserve"> in conducting </w:t>
      </w:r>
      <w:r w:rsidR="00AC380F" w:rsidRPr="009264D0">
        <w:rPr>
          <w:rFonts w:asciiTheme="minorHAnsi" w:hAnsiTheme="minorHAnsi" w:cs="Arial"/>
          <w:sz w:val="24"/>
          <w:szCs w:val="24"/>
        </w:rPr>
        <w:t>her</w:t>
      </w:r>
      <w:r w:rsidRPr="009264D0">
        <w:rPr>
          <w:rFonts w:asciiTheme="minorHAnsi" w:hAnsiTheme="minorHAnsi" w:cs="Arial"/>
          <w:sz w:val="24"/>
          <w:szCs w:val="24"/>
        </w:rPr>
        <w:t xml:space="preserve"> evaluation and will include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time </w:t>
      </w:r>
      <w:r w:rsidR="00AC380F" w:rsidRPr="009264D0">
        <w:rPr>
          <w:rFonts w:asciiTheme="minorHAnsi" w:hAnsiTheme="minorHAnsi" w:cs="Arial"/>
          <w:sz w:val="24"/>
          <w:szCs w:val="24"/>
        </w:rPr>
        <w:t>she</w:t>
      </w:r>
      <w:r w:rsidRPr="009264D0">
        <w:rPr>
          <w:rFonts w:asciiTheme="minorHAnsi" w:hAnsiTheme="minorHAnsi" w:cs="Arial"/>
          <w:sz w:val="24"/>
          <w:szCs w:val="24"/>
        </w:rPr>
        <w:t xml:space="preserve"> spends interviewing, travelling, reading and reviewing files and o</w:t>
      </w:r>
      <w:r w:rsidR="00AC380F" w:rsidRPr="009264D0">
        <w:rPr>
          <w:rFonts w:asciiTheme="minorHAnsi" w:hAnsiTheme="minorHAnsi" w:cs="Arial"/>
          <w:sz w:val="24"/>
          <w:szCs w:val="24"/>
        </w:rPr>
        <w:t>the</w:t>
      </w:r>
      <w:r w:rsidRPr="009264D0">
        <w:rPr>
          <w:rFonts w:asciiTheme="minorHAnsi" w:hAnsiTheme="minorHAnsi" w:cs="Arial"/>
          <w:sz w:val="24"/>
          <w:szCs w:val="24"/>
        </w:rPr>
        <w:t>r documents, correspondence, report preparation, consultation with o</w:t>
      </w:r>
      <w:r w:rsidR="00AC380F" w:rsidRPr="009264D0">
        <w:rPr>
          <w:rFonts w:asciiTheme="minorHAnsi" w:hAnsiTheme="minorHAnsi" w:cs="Arial"/>
          <w:sz w:val="24"/>
          <w:szCs w:val="24"/>
        </w:rPr>
        <w:t>the</w:t>
      </w:r>
      <w:r w:rsidRPr="009264D0">
        <w:rPr>
          <w:rFonts w:asciiTheme="minorHAnsi" w:hAnsiTheme="minorHAnsi" w:cs="Arial"/>
          <w:sz w:val="24"/>
          <w:szCs w:val="24"/>
        </w:rPr>
        <w:t>r professionals (including attorneys), all phone conversations, home visits, court preparation, and any o</w:t>
      </w:r>
      <w:r w:rsidR="00AC380F" w:rsidRPr="009264D0">
        <w:rPr>
          <w:rFonts w:asciiTheme="minorHAnsi" w:hAnsiTheme="minorHAnsi" w:cs="Arial"/>
          <w:sz w:val="24"/>
          <w:szCs w:val="24"/>
        </w:rPr>
        <w:t>the</w:t>
      </w:r>
      <w:r w:rsidRPr="009264D0">
        <w:rPr>
          <w:rFonts w:asciiTheme="minorHAnsi" w:hAnsiTheme="minorHAnsi" w:cs="Arial"/>
          <w:sz w:val="24"/>
          <w:szCs w:val="24"/>
        </w:rPr>
        <w:t>r time expended in direct association with thi</w:t>
      </w:r>
      <w:r w:rsidR="00ED092E" w:rsidRPr="009264D0">
        <w:rPr>
          <w:rFonts w:asciiTheme="minorHAnsi" w:hAnsiTheme="minorHAnsi" w:cs="Arial"/>
          <w:sz w:val="24"/>
          <w:szCs w:val="24"/>
        </w:rPr>
        <w:t xml:space="preserve">s evaluation. </w:t>
      </w:r>
      <w:r w:rsidR="00BF62E1" w:rsidRPr="009264D0">
        <w:rPr>
          <w:rFonts w:asciiTheme="minorHAnsi" w:hAnsiTheme="minorHAnsi" w:cs="Arial"/>
          <w:sz w:val="24"/>
          <w:szCs w:val="24"/>
        </w:rPr>
        <w:t xml:space="preserve"> </w:t>
      </w:r>
      <w:r w:rsidR="00167C41" w:rsidRPr="009264D0">
        <w:rPr>
          <w:rFonts w:asciiTheme="minorHAnsi" w:hAnsiTheme="minorHAnsi" w:cs="Arial"/>
          <w:sz w:val="24"/>
          <w:szCs w:val="24"/>
        </w:rPr>
        <w:t>For phone call, email, and record review there is a minim</w:t>
      </w:r>
      <w:r w:rsidR="00637131" w:rsidRPr="009264D0">
        <w:rPr>
          <w:rFonts w:asciiTheme="minorHAnsi" w:hAnsiTheme="minorHAnsi" w:cs="Arial"/>
          <w:sz w:val="24"/>
          <w:szCs w:val="24"/>
        </w:rPr>
        <w:t xml:space="preserve">um charge of </w:t>
      </w:r>
      <w:r w:rsidR="008F1D09" w:rsidRPr="009264D0">
        <w:rPr>
          <w:rFonts w:asciiTheme="minorHAnsi" w:hAnsiTheme="minorHAnsi" w:cs="Arial"/>
          <w:sz w:val="24"/>
          <w:szCs w:val="24"/>
        </w:rPr>
        <w:t>.2 hours</w:t>
      </w:r>
      <w:r w:rsidR="00F57F9A" w:rsidRPr="009264D0">
        <w:rPr>
          <w:rFonts w:asciiTheme="minorHAnsi" w:hAnsiTheme="minorHAnsi" w:cs="Arial"/>
          <w:sz w:val="24"/>
          <w:szCs w:val="24"/>
        </w:rPr>
        <w:t xml:space="preserve"> (</w:t>
      </w:r>
      <w:r w:rsidR="008F1D09" w:rsidRPr="009264D0">
        <w:rPr>
          <w:rFonts w:asciiTheme="minorHAnsi" w:hAnsiTheme="minorHAnsi" w:cs="Arial"/>
          <w:sz w:val="24"/>
          <w:szCs w:val="24"/>
        </w:rPr>
        <w:t>12-minutes</w:t>
      </w:r>
      <w:r w:rsidR="00167C41" w:rsidRPr="009264D0">
        <w:rPr>
          <w:rFonts w:asciiTheme="minorHAnsi" w:hAnsiTheme="minorHAnsi" w:cs="Arial"/>
          <w:sz w:val="24"/>
          <w:szCs w:val="24"/>
        </w:rPr>
        <w:t xml:space="preserve">).  </w:t>
      </w:r>
      <w:r w:rsidR="00BF62E1" w:rsidRPr="009264D0">
        <w:rPr>
          <w:rFonts w:asciiTheme="minorHAnsi" w:hAnsiTheme="minorHAnsi" w:cs="Arial"/>
          <w:sz w:val="24"/>
          <w:szCs w:val="24"/>
        </w:rPr>
        <w:t xml:space="preserve">Unless otherwise directed by the Court Order, </w:t>
      </w:r>
      <w:r w:rsidR="00ED092E" w:rsidRPr="009264D0">
        <w:rPr>
          <w:rFonts w:asciiTheme="minorHAnsi" w:hAnsiTheme="minorHAnsi" w:cs="Arial"/>
          <w:sz w:val="24"/>
          <w:szCs w:val="24"/>
        </w:rPr>
        <w:t>I agree to pay 50</w:t>
      </w:r>
      <w:r w:rsidRPr="009264D0">
        <w:rPr>
          <w:rFonts w:asciiTheme="minorHAnsi" w:hAnsiTheme="minorHAnsi" w:cs="Arial"/>
          <w:sz w:val="24"/>
          <w:szCs w:val="24"/>
        </w:rPr>
        <w:t xml:space="preserve">% of all fees incurred by </w:t>
      </w:r>
      <w:r w:rsidR="003D1896" w:rsidRPr="009264D0">
        <w:rPr>
          <w:rFonts w:asciiTheme="minorHAnsi" w:hAnsiTheme="minorHAnsi" w:cs="Arial"/>
          <w:sz w:val="24"/>
          <w:szCs w:val="24"/>
        </w:rPr>
        <w:t>Kristin Woulfe</w:t>
      </w:r>
      <w:r w:rsidRPr="009264D0">
        <w:rPr>
          <w:rFonts w:asciiTheme="minorHAnsi" w:hAnsiTheme="minorHAnsi" w:cs="Arial"/>
          <w:sz w:val="24"/>
          <w:szCs w:val="24"/>
        </w:rPr>
        <w:t xml:space="preserve"> with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understanding that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o</w:t>
      </w:r>
      <w:r w:rsidR="00AC380F" w:rsidRPr="009264D0">
        <w:rPr>
          <w:rFonts w:asciiTheme="minorHAnsi" w:hAnsiTheme="minorHAnsi" w:cs="Arial"/>
          <w:sz w:val="24"/>
          <w:szCs w:val="24"/>
        </w:rPr>
        <w:t>the</w:t>
      </w:r>
      <w:r w:rsidRPr="009264D0">
        <w:rPr>
          <w:rFonts w:asciiTheme="minorHAnsi" w:hAnsiTheme="minorHAnsi" w:cs="Arial"/>
          <w:sz w:val="24"/>
          <w:szCs w:val="24"/>
        </w:rPr>
        <w:t>r parent of</w:t>
      </w:r>
      <w:r w:rsidR="00125776" w:rsidRPr="009264D0">
        <w:rPr>
          <w:rFonts w:asciiTheme="minorHAnsi" w:hAnsiTheme="minorHAnsi" w:cs="Arial"/>
          <w:sz w:val="24"/>
          <w:szCs w:val="24"/>
        </w:rPr>
        <w:t xml:space="preserve"> my child(</w:t>
      </w:r>
      <w:r w:rsidR="00ED092E" w:rsidRPr="009264D0">
        <w:rPr>
          <w:rFonts w:asciiTheme="minorHAnsi" w:hAnsiTheme="minorHAnsi" w:cs="Arial"/>
          <w:sz w:val="24"/>
          <w:szCs w:val="24"/>
        </w:rPr>
        <w:t>ren) will pay 50</w:t>
      </w:r>
      <w:r w:rsidRPr="009264D0">
        <w:rPr>
          <w:rFonts w:asciiTheme="minorHAnsi" w:hAnsiTheme="minorHAnsi" w:cs="Arial"/>
          <w:sz w:val="24"/>
          <w:szCs w:val="24"/>
        </w:rPr>
        <w:t xml:space="preserve">% of </w:t>
      </w:r>
      <w:r w:rsidR="003D1896" w:rsidRPr="009264D0">
        <w:rPr>
          <w:rFonts w:asciiTheme="minorHAnsi" w:hAnsiTheme="minorHAnsi" w:cs="Arial"/>
          <w:sz w:val="24"/>
          <w:szCs w:val="24"/>
        </w:rPr>
        <w:t>Kristin Woulfe</w:t>
      </w:r>
      <w:r w:rsidRPr="009264D0">
        <w:rPr>
          <w:rFonts w:asciiTheme="minorHAnsi" w:hAnsiTheme="minorHAnsi" w:cs="Arial"/>
          <w:sz w:val="24"/>
          <w:szCs w:val="24"/>
        </w:rPr>
        <w:t>’s fees.</w:t>
      </w:r>
    </w:p>
    <w:p w14:paraId="15DB5A49" w14:textId="77777777" w:rsidR="00C04ACE" w:rsidRPr="00BB3DB3" w:rsidRDefault="00C04ACE" w:rsidP="00AF25A9">
      <w:pPr>
        <w:rPr>
          <w:rFonts w:asciiTheme="minorHAnsi" w:hAnsiTheme="minorHAnsi" w:cs="Arial"/>
          <w:b/>
          <w:sz w:val="24"/>
          <w:szCs w:val="24"/>
          <w:u w:val="single"/>
        </w:rPr>
      </w:pPr>
    </w:p>
    <w:p w14:paraId="1B234ECE" w14:textId="3FC39C7C" w:rsidR="00C04ACE" w:rsidRPr="00BB3DB3" w:rsidRDefault="009264D0" w:rsidP="00AF25A9">
      <w:pPr>
        <w:ind w:left="720"/>
        <w:rPr>
          <w:rFonts w:asciiTheme="minorHAnsi" w:hAnsiTheme="minorHAnsi" w:cs="Arial"/>
          <w:sz w:val="24"/>
          <w:szCs w:val="24"/>
        </w:rPr>
      </w:pPr>
      <w:r>
        <w:rPr>
          <w:b/>
          <w:bCs/>
          <w:noProof/>
          <w:sz w:val="24"/>
          <w:szCs w:val="24"/>
        </w:rPr>
        <w:drawing>
          <wp:anchor distT="0" distB="0" distL="114300" distR="114300" simplePos="0" relativeHeight="251659264" behindDoc="0" locked="0" layoutInCell="1" allowOverlap="1" wp14:anchorId="73F9BFC2" wp14:editId="5B5416F2">
            <wp:simplePos x="0" y="0"/>
            <wp:positionH relativeFrom="column">
              <wp:posOffset>3657600</wp:posOffset>
            </wp:positionH>
            <wp:positionV relativeFrom="paragraph">
              <wp:posOffset>1560830</wp:posOffset>
            </wp:positionV>
            <wp:extent cx="1920240" cy="212090"/>
            <wp:effectExtent l="0" t="0" r="1016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0240" cy="2120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04ACE" w:rsidRPr="00BB3DB3">
        <w:rPr>
          <w:rFonts w:asciiTheme="minorHAnsi" w:hAnsiTheme="minorHAnsi" w:cs="Arial"/>
          <w:sz w:val="24"/>
          <w:szCs w:val="24"/>
        </w:rPr>
        <w:t xml:space="preserve">I understand that </w:t>
      </w:r>
      <w:r w:rsidR="003D1896" w:rsidRPr="00BB3DB3">
        <w:rPr>
          <w:rFonts w:asciiTheme="minorHAnsi" w:hAnsiTheme="minorHAnsi" w:cs="Arial"/>
          <w:sz w:val="24"/>
          <w:szCs w:val="24"/>
        </w:rPr>
        <w:t>Kristin Woulfe</w:t>
      </w:r>
      <w:r w:rsidR="00C04ACE" w:rsidRPr="00BB3DB3">
        <w:rPr>
          <w:rFonts w:asciiTheme="minorHAnsi" w:hAnsiTheme="minorHAnsi" w:cs="Arial"/>
          <w:sz w:val="24"/>
          <w:szCs w:val="24"/>
        </w:rPr>
        <w:t xml:space="preserve"> requires a </w:t>
      </w:r>
      <w:r w:rsidR="00825B16">
        <w:rPr>
          <w:rFonts w:asciiTheme="minorHAnsi" w:hAnsiTheme="minorHAnsi" w:cs="Arial"/>
          <w:b/>
          <w:sz w:val="24"/>
          <w:szCs w:val="24"/>
        </w:rPr>
        <w:t>$4,0</w:t>
      </w:r>
      <w:r w:rsidR="00C04ACE" w:rsidRPr="00BB3DB3">
        <w:rPr>
          <w:rFonts w:asciiTheme="minorHAnsi" w:hAnsiTheme="minorHAnsi" w:cs="Arial"/>
          <w:b/>
          <w:sz w:val="24"/>
          <w:szCs w:val="24"/>
        </w:rPr>
        <w:t>00</w:t>
      </w:r>
      <w:r w:rsidR="007A20E1" w:rsidRPr="00BB3DB3">
        <w:rPr>
          <w:rFonts w:asciiTheme="minorHAnsi" w:hAnsiTheme="minorHAnsi" w:cs="Arial"/>
          <w:b/>
          <w:sz w:val="24"/>
          <w:szCs w:val="24"/>
        </w:rPr>
        <w:t>.00</w:t>
      </w:r>
      <w:r w:rsidR="00C04ACE" w:rsidRPr="00BB3DB3">
        <w:rPr>
          <w:rFonts w:asciiTheme="minorHAnsi" w:hAnsiTheme="minorHAnsi" w:cs="Arial"/>
          <w:b/>
          <w:sz w:val="24"/>
          <w:szCs w:val="24"/>
        </w:rPr>
        <w:t xml:space="preserve"> retainer</w:t>
      </w:r>
      <w:r w:rsidR="00C04ACE" w:rsidRPr="00BB3DB3">
        <w:rPr>
          <w:rFonts w:asciiTheme="minorHAnsi" w:hAnsiTheme="minorHAnsi" w:cs="Arial"/>
          <w:sz w:val="24"/>
          <w:szCs w:val="24"/>
        </w:rPr>
        <w:t xml:space="preserve"> to begin </w:t>
      </w:r>
      <w:r w:rsidR="00AC380F" w:rsidRPr="00BB3DB3">
        <w:rPr>
          <w:rFonts w:asciiTheme="minorHAnsi" w:hAnsiTheme="minorHAnsi" w:cs="Arial"/>
          <w:sz w:val="24"/>
          <w:szCs w:val="24"/>
        </w:rPr>
        <w:t>the</w:t>
      </w:r>
      <w:r w:rsidR="00C04ACE" w:rsidRPr="00BB3DB3">
        <w:rPr>
          <w:rFonts w:asciiTheme="minorHAnsi" w:hAnsiTheme="minorHAnsi" w:cs="Arial"/>
          <w:sz w:val="24"/>
          <w:szCs w:val="24"/>
        </w:rPr>
        <w:t xml:space="preserve"> evaluation and that all charges will be billed against this retainer.  I understand that </w:t>
      </w:r>
      <w:r w:rsidR="00AC380F" w:rsidRPr="00BB3DB3">
        <w:rPr>
          <w:rFonts w:asciiTheme="minorHAnsi" w:hAnsiTheme="minorHAnsi" w:cs="Arial"/>
          <w:sz w:val="24"/>
          <w:szCs w:val="24"/>
        </w:rPr>
        <w:t>the</w:t>
      </w:r>
      <w:r w:rsidR="00C04ACE" w:rsidRPr="00BB3DB3">
        <w:rPr>
          <w:rFonts w:asciiTheme="minorHAnsi" w:hAnsiTheme="minorHAnsi" w:cs="Arial"/>
          <w:sz w:val="24"/>
          <w:szCs w:val="24"/>
        </w:rPr>
        <w:t xml:space="preserve"> final charge </w:t>
      </w:r>
      <w:r w:rsidR="00F15660">
        <w:rPr>
          <w:rFonts w:asciiTheme="minorHAnsi" w:hAnsiTheme="minorHAnsi" w:cs="Arial"/>
          <w:b/>
          <w:sz w:val="24"/>
          <w:szCs w:val="24"/>
        </w:rPr>
        <w:t>will</w:t>
      </w:r>
      <w:r w:rsidR="007316C5">
        <w:rPr>
          <w:rFonts w:asciiTheme="minorHAnsi" w:hAnsiTheme="minorHAnsi" w:cs="Arial"/>
          <w:b/>
          <w:sz w:val="24"/>
          <w:szCs w:val="24"/>
        </w:rPr>
        <w:t xml:space="preserve"> be more </w:t>
      </w:r>
      <w:r w:rsidR="00C04ACE" w:rsidRPr="00BB3DB3">
        <w:rPr>
          <w:rFonts w:asciiTheme="minorHAnsi" w:hAnsiTheme="minorHAnsi" w:cs="Arial"/>
          <w:sz w:val="24"/>
          <w:szCs w:val="24"/>
        </w:rPr>
        <w:t>than th</w:t>
      </w:r>
      <w:r w:rsidR="00F15660">
        <w:rPr>
          <w:rFonts w:asciiTheme="minorHAnsi" w:hAnsiTheme="minorHAnsi" w:cs="Arial"/>
          <w:sz w:val="24"/>
          <w:szCs w:val="24"/>
        </w:rPr>
        <w:t>e initial</w:t>
      </w:r>
      <w:r w:rsidR="00C04ACE" w:rsidRPr="00BB3DB3">
        <w:rPr>
          <w:rFonts w:asciiTheme="minorHAnsi" w:hAnsiTheme="minorHAnsi" w:cs="Arial"/>
          <w:sz w:val="24"/>
          <w:szCs w:val="24"/>
        </w:rPr>
        <w:t xml:space="preserve"> retainer amount.  </w:t>
      </w:r>
      <w:r w:rsidR="00E765E7" w:rsidRPr="00BB3DB3">
        <w:rPr>
          <w:rFonts w:asciiTheme="minorHAnsi" w:hAnsiTheme="minorHAnsi" w:cs="Arial"/>
          <w:sz w:val="24"/>
          <w:szCs w:val="24"/>
        </w:rPr>
        <w:t xml:space="preserve">Unless otherwise directed by the Court Order, </w:t>
      </w:r>
      <w:r w:rsidR="00C04ACE" w:rsidRPr="00BB3DB3">
        <w:rPr>
          <w:rFonts w:asciiTheme="minorHAnsi" w:hAnsiTheme="minorHAnsi" w:cs="Arial"/>
          <w:sz w:val="24"/>
          <w:szCs w:val="24"/>
        </w:rPr>
        <w:t xml:space="preserve">I agree to pay </w:t>
      </w:r>
      <w:r w:rsidR="003D1896" w:rsidRPr="00BB3DB3">
        <w:rPr>
          <w:rFonts w:asciiTheme="minorHAnsi" w:hAnsiTheme="minorHAnsi" w:cs="Arial"/>
          <w:sz w:val="24"/>
          <w:szCs w:val="24"/>
        </w:rPr>
        <w:t>Kristin Woulfe</w:t>
      </w:r>
      <w:r w:rsidR="00ED092E" w:rsidRPr="00BB3DB3">
        <w:rPr>
          <w:rFonts w:asciiTheme="minorHAnsi" w:hAnsiTheme="minorHAnsi" w:cs="Arial"/>
          <w:sz w:val="24"/>
          <w:szCs w:val="24"/>
        </w:rPr>
        <w:t xml:space="preserve"> 5</w:t>
      </w:r>
      <w:r w:rsidR="00AB0EE8" w:rsidRPr="00BB3DB3">
        <w:rPr>
          <w:rFonts w:asciiTheme="minorHAnsi" w:hAnsiTheme="minorHAnsi" w:cs="Arial"/>
          <w:sz w:val="24"/>
          <w:szCs w:val="24"/>
        </w:rPr>
        <w:t xml:space="preserve">0% of </w:t>
      </w:r>
      <w:r w:rsidR="00AC380F" w:rsidRPr="00BB3DB3">
        <w:rPr>
          <w:rFonts w:asciiTheme="minorHAnsi" w:hAnsiTheme="minorHAnsi" w:cs="Arial"/>
          <w:sz w:val="24"/>
          <w:szCs w:val="24"/>
        </w:rPr>
        <w:t>the</w:t>
      </w:r>
      <w:r w:rsidR="00825B16">
        <w:rPr>
          <w:rFonts w:asciiTheme="minorHAnsi" w:hAnsiTheme="minorHAnsi" w:cs="Arial"/>
          <w:sz w:val="24"/>
          <w:szCs w:val="24"/>
        </w:rPr>
        <w:t xml:space="preserve"> required $4,0</w:t>
      </w:r>
      <w:r w:rsidR="00C04ACE" w:rsidRPr="00BB3DB3">
        <w:rPr>
          <w:rFonts w:asciiTheme="minorHAnsi" w:hAnsiTheme="minorHAnsi" w:cs="Arial"/>
          <w:sz w:val="24"/>
          <w:szCs w:val="24"/>
        </w:rPr>
        <w:t>00</w:t>
      </w:r>
      <w:r w:rsidR="007A20E1" w:rsidRPr="00BB3DB3">
        <w:rPr>
          <w:rFonts w:asciiTheme="minorHAnsi" w:hAnsiTheme="minorHAnsi" w:cs="Arial"/>
          <w:sz w:val="24"/>
          <w:szCs w:val="24"/>
        </w:rPr>
        <w:t>.00</w:t>
      </w:r>
      <w:r w:rsidR="00C04ACE" w:rsidRPr="00BB3DB3">
        <w:rPr>
          <w:rFonts w:asciiTheme="minorHAnsi" w:hAnsiTheme="minorHAnsi" w:cs="Arial"/>
          <w:sz w:val="24"/>
          <w:szCs w:val="24"/>
        </w:rPr>
        <w:t xml:space="preserve"> retainer with </w:t>
      </w:r>
      <w:r w:rsidR="00AC380F" w:rsidRPr="00BB3DB3">
        <w:rPr>
          <w:rFonts w:asciiTheme="minorHAnsi" w:hAnsiTheme="minorHAnsi" w:cs="Arial"/>
          <w:sz w:val="24"/>
          <w:szCs w:val="24"/>
        </w:rPr>
        <w:t>the</w:t>
      </w:r>
      <w:r w:rsidR="00C04ACE" w:rsidRPr="00BB3DB3">
        <w:rPr>
          <w:rFonts w:asciiTheme="minorHAnsi" w:hAnsiTheme="minorHAnsi" w:cs="Arial"/>
          <w:sz w:val="24"/>
          <w:szCs w:val="24"/>
        </w:rPr>
        <w:t xml:space="preserve"> understanding that </w:t>
      </w:r>
      <w:r w:rsidR="00AC380F" w:rsidRPr="00BB3DB3">
        <w:rPr>
          <w:rFonts w:asciiTheme="minorHAnsi" w:hAnsiTheme="minorHAnsi" w:cs="Arial"/>
          <w:sz w:val="24"/>
          <w:szCs w:val="24"/>
        </w:rPr>
        <w:t>the</w:t>
      </w:r>
      <w:r w:rsidR="00C04ACE" w:rsidRPr="00BB3DB3">
        <w:rPr>
          <w:rFonts w:asciiTheme="minorHAnsi" w:hAnsiTheme="minorHAnsi" w:cs="Arial"/>
          <w:sz w:val="24"/>
          <w:szCs w:val="24"/>
        </w:rPr>
        <w:t xml:space="preserve"> o</w:t>
      </w:r>
      <w:r w:rsidR="00AC380F" w:rsidRPr="00BB3DB3">
        <w:rPr>
          <w:rFonts w:asciiTheme="minorHAnsi" w:hAnsiTheme="minorHAnsi" w:cs="Arial"/>
          <w:sz w:val="24"/>
          <w:szCs w:val="24"/>
        </w:rPr>
        <w:t>the</w:t>
      </w:r>
      <w:r w:rsidR="00C04ACE" w:rsidRPr="00BB3DB3">
        <w:rPr>
          <w:rFonts w:asciiTheme="minorHAnsi" w:hAnsiTheme="minorHAnsi" w:cs="Arial"/>
          <w:sz w:val="24"/>
          <w:szCs w:val="24"/>
        </w:rPr>
        <w:t xml:space="preserve">r parent will pay </w:t>
      </w:r>
      <w:r w:rsidR="00AC380F" w:rsidRPr="00BB3DB3">
        <w:rPr>
          <w:rFonts w:asciiTheme="minorHAnsi" w:hAnsiTheme="minorHAnsi" w:cs="Arial"/>
          <w:sz w:val="24"/>
          <w:szCs w:val="24"/>
        </w:rPr>
        <w:t>the</w:t>
      </w:r>
      <w:r w:rsidR="00ED092E" w:rsidRPr="00BB3DB3">
        <w:rPr>
          <w:rFonts w:asciiTheme="minorHAnsi" w:hAnsiTheme="minorHAnsi" w:cs="Arial"/>
          <w:sz w:val="24"/>
          <w:szCs w:val="24"/>
        </w:rPr>
        <w:t xml:space="preserve"> remaining 5</w:t>
      </w:r>
      <w:r w:rsidR="00C04ACE" w:rsidRPr="00BB3DB3">
        <w:rPr>
          <w:rFonts w:asciiTheme="minorHAnsi" w:hAnsiTheme="minorHAnsi" w:cs="Arial"/>
          <w:sz w:val="24"/>
          <w:szCs w:val="24"/>
        </w:rPr>
        <w:t>0%.  I understand that w</w:t>
      </w:r>
      <w:r w:rsidR="00AC380F" w:rsidRPr="00BB3DB3">
        <w:rPr>
          <w:rFonts w:asciiTheme="minorHAnsi" w:hAnsiTheme="minorHAnsi" w:cs="Arial"/>
          <w:sz w:val="24"/>
          <w:szCs w:val="24"/>
        </w:rPr>
        <w:t>he</w:t>
      </w:r>
      <w:r w:rsidR="00C04ACE" w:rsidRPr="00BB3DB3">
        <w:rPr>
          <w:rFonts w:asciiTheme="minorHAnsi" w:hAnsiTheme="minorHAnsi" w:cs="Arial"/>
          <w:sz w:val="24"/>
          <w:szCs w:val="24"/>
        </w:rPr>
        <w:t xml:space="preserve">n </w:t>
      </w:r>
      <w:r w:rsidR="00AC380F" w:rsidRPr="00BB3DB3">
        <w:rPr>
          <w:rFonts w:asciiTheme="minorHAnsi" w:hAnsiTheme="minorHAnsi" w:cs="Arial"/>
          <w:sz w:val="24"/>
          <w:szCs w:val="24"/>
        </w:rPr>
        <w:t xml:space="preserve">the </w:t>
      </w:r>
      <w:r w:rsidR="00F15660">
        <w:rPr>
          <w:rFonts w:asciiTheme="minorHAnsi" w:hAnsiTheme="minorHAnsi" w:cs="Arial"/>
          <w:sz w:val="24"/>
          <w:szCs w:val="24"/>
        </w:rPr>
        <w:t xml:space="preserve">retainer </w:t>
      </w:r>
      <w:r w:rsidR="00AC380F" w:rsidRPr="00BB3DB3">
        <w:rPr>
          <w:rFonts w:asciiTheme="minorHAnsi" w:hAnsiTheme="minorHAnsi" w:cs="Arial"/>
          <w:sz w:val="24"/>
          <w:szCs w:val="24"/>
        </w:rPr>
        <w:t>reache</w:t>
      </w:r>
      <w:r w:rsidR="00825B16">
        <w:rPr>
          <w:rFonts w:asciiTheme="minorHAnsi" w:hAnsiTheme="minorHAnsi" w:cs="Arial"/>
          <w:sz w:val="24"/>
          <w:szCs w:val="24"/>
        </w:rPr>
        <w:t>s $1,0</w:t>
      </w:r>
      <w:r w:rsidR="00BF45CC">
        <w:rPr>
          <w:rFonts w:asciiTheme="minorHAnsi" w:hAnsiTheme="minorHAnsi" w:cs="Arial"/>
          <w:sz w:val="24"/>
          <w:szCs w:val="24"/>
        </w:rPr>
        <w:t>0</w:t>
      </w:r>
      <w:r w:rsidR="00AF25A9">
        <w:rPr>
          <w:rFonts w:asciiTheme="minorHAnsi" w:hAnsiTheme="minorHAnsi" w:cs="Arial"/>
          <w:sz w:val="24"/>
          <w:szCs w:val="24"/>
        </w:rPr>
        <w:t>0</w:t>
      </w:r>
      <w:r w:rsidR="007A20E1" w:rsidRPr="00BB3DB3">
        <w:rPr>
          <w:rFonts w:asciiTheme="minorHAnsi" w:hAnsiTheme="minorHAnsi" w:cs="Arial"/>
          <w:sz w:val="24"/>
          <w:szCs w:val="24"/>
        </w:rPr>
        <w:t>.00</w:t>
      </w:r>
      <w:r w:rsidR="00C01942" w:rsidRPr="00BB3DB3">
        <w:rPr>
          <w:rFonts w:asciiTheme="minorHAnsi" w:hAnsiTheme="minorHAnsi" w:cs="Arial"/>
          <w:sz w:val="24"/>
          <w:szCs w:val="24"/>
        </w:rPr>
        <w:t>,</w:t>
      </w:r>
      <w:r w:rsidR="00056429">
        <w:rPr>
          <w:rFonts w:asciiTheme="minorHAnsi" w:hAnsiTheme="minorHAnsi" w:cs="Arial"/>
          <w:sz w:val="24"/>
          <w:szCs w:val="24"/>
        </w:rPr>
        <w:t xml:space="preserve"> </w:t>
      </w:r>
      <w:r w:rsidR="00056429">
        <w:rPr>
          <w:rFonts w:asciiTheme="minorHAnsi" w:hAnsiTheme="minorHAnsi" w:cs="Arial"/>
          <w:sz w:val="24"/>
          <w:szCs w:val="24"/>
        </w:rPr>
        <w:lastRenderedPageBreak/>
        <w:t xml:space="preserve">I will need to </w:t>
      </w:r>
      <w:r w:rsidR="00C04ACE" w:rsidRPr="00BB3DB3">
        <w:rPr>
          <w:rFonts w:asciiTheme="minorHAnsi" w:hAnsiTheme="minorHAnsi" w:cs="Arial"/>
          <w:sz w:val="24"/>
          <w:szCs w:val="24"/>
        </w:rPr>
        <w:t>replenish</w:t>
      </w:r>
      <w:r w:rsidR="00056429">
        <w:rPr>
          <w:rFonts w:asciiTheme="minorHAnsi" w:hAnsiTheme="minorHAnsi" w:cs="Arial"/>
          <w:sz w:val="24"/>
          <w:szCs w:val="24"/>
        </w:rPr>
        <w:t xml:space="preserve"> the retainer </w:t>
      </w:r>
      <w:r w:rsidR="00C04ACE" w:rsidRPr="00BB3DB3">
        <w:rPr>
          <w:rFonts w:asciiTheme="minorHAnsi" w:hAnsiTheme="minorHAnsi" w:cs="Arial"/>
          <w:sz w:val="24"/>
          <w:szCs w:val="24"/>
        </w:rPr>
        <w:t xml:space="preserve">to </w:t>
      </w:r>
      <w:r w:rsidR="00AC380F" w:rsidRPr="00BB3DB3">
        <w:rPr>
          <w:rFonts w:asciiTheme="minorHAnsi" w:hAnsiTheme="minorHAnsi" w:cs="Arial"/>
          <w:sz w:val="24"/>
          <w:szCs w:val="24"/>
        </w:rPr>
        <w:t>the</w:t>
      </w:r>
      <w:r w:rsidR="00C04ACE" w:rsidRPr="00BB3DB3">
        <w:rPr>
          <w:rFonts w:asciiTheme="minorHAnsi" w:hAnsiTheme="minorHAnsi" w:cs="Arial"/>
          <w:sz w:val="24"/>
          <w:szCs w:val="24"/>
        </w:rPr>
        <w:t xml:space="preserve"> original amount or such o</w:t>
      </w:r>
      <w:r w:rsidR="00AC380F" w:rsidRPr="00BB3DB3">
        <w:rPr>
          <w:rFonts w:asciiTheme="minorHAnsi" w:hAnsiTheme="minorHAnsi" w:cs="Arial"/>
          <w:sz w:val="24"/>
          <w:szCs w:val="24"/>
        </w:rPr>
        <w:t>the</w:t>
      </w:r>
      <w:r w:rsidR="00C04ACE" w:rsidRPr="00BB3DB3">
        <w:rPr>
          <w:rFonts w:asciiTheme="minorHAnsi" w:hAnsiTheme="minorHAnsi" w:cs="Arial"/>
          <w:sz w:val="24"/>
          <w:szCs w:val="24"/>
        </w:rPr>
        <w:t xml:space="preserve">r amount </w:t>
      </w:r>
      <w:r w:rsidR="003D1896" w:rsidRPr="00BB3DB3">
        <w:rPr>
          <w:rFonts w:asciiTheme="minorHAnsi" w:hAnsiTheme="minorHAnsi" w:cs="Arial"/>
          <w:sz w:val="24"/>
          <w:szCs w:val="24"/>
        </w:rPr>
        <w:t>Kristin Woulfe</w:t>
      </w:r>
      <w:r w:rsidR="00C04ACE" w:rsidRPr="00BB3DB3">
        <w:rPr>
          <w:rFonts w:asciiTheme="minorHAnsi" w:hAnsiTheme="minorHAnsi" w:cs="Arial"/>
          <w:sz w:val="24"/>
          <w:szCs w:val="24"/>
        </w:rPr>
        <w:t xml:space="preserve"> requests.  I understand that a report (verbal or written) and recommendations will not be prepared or released until all fees have been paid in full.  I understand that any unused portion of </w:t>
      </w:r>
      <w:r w:rsidR="00AC380F" w:rsidRPr="00BB3DB3">
        <w:rPr>
          <w:rFonts w:asciiTheme="minorHAnsi" w:hAnsiTheme="minorHAnsi" w:cs="Arial"/>
          <w:sz w:val="24"/>
          <w:szCs w:val="24"/>
        </w:rPr>
        <w:t>the</w:t>
      </w:r>
      <w:r w:rsidR="00C04ACE" w:rsidRPr="00BB3DB3">
        <w:rPr>
          <w:rFonts w:asciiTheme="minorHAnsi" w:hAnsiTheme="minorHAnsi" w:cs="Arial"/>
          <w:sz w:val="24"/>
          <w:szCs w:val="24"/>
        </w:rPr>
        <w:t xml:space="preserve"> retainer will be reimbursed upon verification that </w:t>
      </w:r>
      <w:r w:rsidR="003D1896" w:rsidRPr="00BB3DB3">
        <w:rPr>
          <w:rFonts w:asciiTheme="minorHAnsi" w:hAnsiTheme="minorHAnsi" w:cs="Arial"/>
          <w:sz w:val="24"/>
          <w:szCs w:val="24"/>
        </w:rPr>
        <w:t>Kristin Woulfe</w:t>
      </w:r>
      <w:r w:rsidR="00C04ACE" w:rsidRPr="00BB3DB3">
        <w:rPr>
          <w:rFonts w:asciiTheme="minorHAnsi" w:hAnsiTheme="minorHAnsi" w:cs="Arial"/>
          <w:sz w:val="24"/>
          <w:szCs w:val="24"/>
        </w:rPr>
        <w:t xml:space="preserve">’s services will not be needed in </w:t>
      </w:r>
      <w:r w:rsidR="00AC380F" w:rsidRPr="00BB3DB3">
        <w:rPr>
          <w:rFonts w:asciiTheme="minorHAnsi" w:hAnsiTheme="minorHAnsi" w:cs="Arial"/>
          <w:sz w:val="24"/>
          <w:szCs w:val="24"/>
        </w:rPr>
        <w:t>the</w:t>
      </w:r>
      <w:r w:rsidR="00C04ACE" w:rsidRPr="00BB3DB3">
        <w:rPr>
          <w:rFonts w:asciiTheme="minorHAnsi" w:hAnsiTheme="minorHAnsi" w:cs="Arial"/>
          <w:sz w:val="24"/>
          <w:szCs w:val="24"/>
        </w:rPr>
        <w:t xml:space="preserve"> future (e.g. receipt of a Court order or stipulation).</w:t>
      </w:r>
      <w:r w:rsidR="00E765E7" w:rsidRPr="00BB3DB3">
        <w:rPr>
          <w:rFonts w:asciiTheme="minorHAnsi" w:hAnsiTheme="minorHAnsi" w:cs="Arial"/>
          <w:sz w:val="24"/>
          <w:szCs w:val="24"/>
        </w:rPr>
        <w:t xml:space="preserve">  </w:t>
      </w:r>
      <w:r w:rsidR="00C04ACE" w:rsidRPr="00BB3DB3">
        <w:rPr>
          <w:rFonts w:asciiTheme="minorHAnsi" w:hAnsiTheme="minorHAnsi" w:cs="Arial"/>
          <w:sz w:val="24"/>
          <w:szCs w:val="24"/>
        </w:rPr>
        <w:t>A minim</w:t>
      </w:r>
      <w:r w:rsidR="00BF45CC">
        <w:rPr>
          <w:rFonts w:asciiTheme="minorHAnsi" w:hAnsiTheme="minorHAnsi" w:cs="Arial"/>
          <w:sz w:val="24"/>
          <w:szCs w:val="24"/>
        </w:rPr>
        <w:t>um</w:t>
      </w:r>
      <w:r w:rsidR="00825B16">
        <w:rPr>
          <w:rFonts w:asciiTheme="minorHAnsi" w:hAnsiTheme="minorHAnsi" w:cs="Arial"/>
          <w:sz w:val="24"/>
          <w:szCs w:val="24"/>
        </w:rPr>
        <w:t xml:space="preserve"> administrative charge of $150.0</w:t>
      </w:r>
      <w:r w:rsidR="007A20E1" w:rsidRPr="00BB3DB3">
        <w:rPr>
          <w:rFonts w:asciiTheme="minorHAnsi" w:hAnsiTheme="minorHAnsi" w:cs="Arial"/>
          <w:sz w:val="24"/>
          <w:szCs w:val="24"/>
        </w:rPr>
        <w:t>0</w:t>
      </w:r>
      <w:r w:rsidR="00C04ACE" w:rsidRPr="00BB3DB3">
        <w:rPr>
          <w:rFonts w:asciiTheme="minorHAnsi" w:hAnsiTheme="minorHAnsi" w:cs="Arial"/>
          <w:sz w:val="24"/>
          <w:szCs w:val="24"/>
        </w:rPr>
        <w:t xml:space="preserve"> will be deducted from </w:t>
      </w:r>
      <w:r w:rsidR="00AC380F" w:rsidRPr="00BB3DB3">
        <w:rPr>
          <w:rFonts w:asciiTheme="minorHAnsi" w:hAnsiTheme="minorHAnsi" w:cs="Arial"/>
          <w:sz w:val="24"/>
          <w:szCs w:val="24"/>
        </w:rPr>
        <w:t>the</w:t>
      </w:r>
      <w:r w:rsidR="00C04ACE" w:rsidRPr="00BB3DB3">
        <w:rPr>
          <w:rFonts w:asciiTheme="minorHAnsi" w:hAnsiTheme="minorHAnsi" w:cs="Arial"/>
          <w:sz w:val="24"/>
          <w:szCs w:val="24"/>
        </w:rPr>
        <w:t xml:space="preserve"> retainer if </w:t>
      </w:r>
      <w:r w:rsidR="00AC380F" w:rsidRPr="00BB3DB3">
        <w:rPr>
          <w:rFonts w:asciiTheme="minorHAnsi" w:hAnsiTheme="minorHAnsi" w:cs="Arial"/>
          <w:sz w:val="24"/>
          <w:szCs w:val="24"/>
        </w:rPr>
        <w:t>the</w:t>
      </w:r>
      <w:r w:rsidR="00C04ACE" w:rsidRPr="00BB3DB3">
        <w:rPr>
          <w:rFonts w:asciiTheme="minorHAnsi" w:hAnsiTheme="minorHAnsi" w:cs="Arial"/>
          <w:sz w:val="24"/>
          <w:szCs w:val="24"/>
        </w:rPr>
        <w:t xml:space="preserve"> evaluation is not completed.</w:t>
      </w:r>
    </w:p>
    <w:p w14:paraId="3492F5BA" w14:textId="78FB06DF" w:rsidR="003F1935" w:rsidRPr="00BB3DB3" w:rsidRDefault="003F1935" w:rsidP="00AF25A9">
      <w:pPr>
        <w:ind w:left="720"/>
        <w:rPr>
          <w:rFonts w:asciiTheme="minorHAnsi" w:hAnsiTheme="minorHAnsi" w:cs="Arial"/>
          <w:sz w:val="24"/>
          <w:szCs w:val="24"/>
        </w:rPr>
      </w:pPr>
    </w:p>
    <w:p w14:paraId="04E99F97" w14:textId="0942B112" w:rsidR="002A125E" w:rsidRPr="00BB3DB3" w:rsidRDefault="002A125E" w:rsidP="00AF25A9">
      <w:pPr>
        <w:ind w:left="720"/>
        <w:rPr>
          <w:rFonts w:asciiTheme="minorHAnsi" w:hAnsiTheme="minorHAnsi" w:cs="Arial"/>
          <w:sz w:val="24"/>
          <w:szCs w:val="24"/>
        </w:rPr>
      </w:pPr>
      <w:r w:rsidRPr="00BB3DB3">
        <w:rPr>
          <w:rFonts w:asciiTheme="minorHAnsi" w:hAnsiTheme="minorHAnsi"/>
          <w:sz w:val="24"/>
          <w:szCs w:val="24"/>
        </w:rPr>
        <w:t>I understand that Kristin Woulfe may utilize an assistant to manage communication, gather information, draft documents or complete other tasks. The work of the assista</w:t>
      </w:r>
      <w:r w:rsidR="00136C27" w:rsidRPr="00BB3DB3">
        <w:rPr>
          <w:rFonts w:asciiTheme="minorHAnsi" w:hAnsiTheme="minorHAnsi"/>
          <w:sz w:val="24"/>
          <w:szCs w:val="24"/>
        </w:rPr>
        <w:t xml:space="preserve">nt will be billed at </w:t>
      </w:r>
      <w:r w:rsidR="00136C27" w:rsidRPr="00BB3DB3">
        <w:rPr>
          <w:rFonts w:asciiTheme="minorHAnsi" w:hAnsiTheme="minorHAnsi"/>
          <w:b/>
          <w:sz w:val="24"/>
          <w:szCs w:val="24"/>
        </w:rPr>
        <w:t>$150</w:t>
      </w:r>
      <w:r w:rsidR="007A20E1" w:rsidRPr="00BB3DB3">
        <w:rPr>
          <w:rFonts w:asciiTheme="minorHAnsi" w:hAnsiTheme="minorHAnsi"/>
          <w:b/>
          <w:sz w:val="24"/>
          <w:szCs w:val="24"/>
        </w:rPr>
        <w:t>.00</w:t>
      </w:r>
      <w:r w:rsidR="00136C27" w:rsidRPr="00BB3DB3">
        <w:rPr>
          <w:rFonts w:asciiTheme="minorHAnsi" w:hAnsiTheme="minorHAnsi"/>
          <w:b/>
          <w:sz w:val="24"/>
          <w:szCs w:val="24"/>
        </w:rPr>
        <w:t xml:space="preserve"> per </w:t>
      </w:r>
      <w:r w:rsidRPr="00BB3DB3">
        <w:rPr>
          <w:rFonts w:asciiTheme="minorHAnsi" w:hAnsiTheme="minorHAnsi"/>
          <w:b/>
          <w:sz w:val="24"/>
          <w:szCs w:val="24"/>
        </w:rPr>
        <w:t>hour</w:t>
      </w:r>
      <w:r w:rsidRPr="00BB3DB3">
        <w:rPr>
          <w:rFonts w:asciiTheme="minorHAnsi" w:hAnsiTheme="minorHAnsi"/>
          <w:sz w:val="24"/>
          <w:szCs w:val="24"/>
        </w:rPr>
        <w:t>.</w:t>
      </w:r>
    </w:p>
    <w:p w14:paraId="119C0E1E" w14:textId="77777777" w:rsidR="002A125E" w:rsidRPr="00BB3DB3" w:rsidRDefault="002A125E" w:rsidP="00AF25A9">
      <w:pPr>
        <w:ind w:left="720"/>
        <w:rPr>
          <w:rFonts w:asciiTheme="minorHAnsi" w:hAnsiTheme="minorHAnsi" w:cs="Arial"/>
          <w:sz w:val="24"/>
          <w:szCs w:val="24"/>
        </w:rPr>
      </w:pPr>
    </w:p>
    <w:p w14:paraId="2AD65976" w14:textId="3C78F6E6" w:rsidR="003F1935" w:rsidRPr="00BB3DB3" w:rsidRDefault="003F1935" w:rsidP="00AF25A9">
      <w:pPr>
        <w:ind w:left="720"/>
        <w:rPr>
          <w:rFonts w:asciiTheme="minorHAnsi" w:hAnsiTheme="minorHAnsi" w:cs="Arial"/>
          <w:sz w:val="24"/>
          <w:szCs w:val="24"/>
        </w:rPr>
      </w:pPr>
      <w:r w:rsidRPr="00BB3DB3">
        <w:rPr>
          <w:rFonts w:asciiTheme="minorHAnsi" w:hAnsiTheme="minorHAnsi" w:cs="Arial"/>
          <w:sz w:val="24"/>
          <w:szCs w:val="24"/>
        </w:rPr>
        <w:t xml:space="preserve">I understand that </w:t>
      </w:r>
      <w:r w:rsidR="0014158F" w:rsidRPr="00BB3DB3">
        <w:rPr>
          <w:rFonts w:asciiTheme="minorHAnsi" w:hAnsiTheme="minorHAnsi" w:cs="Arial"/>
          <w:sz w:val="24"/>
          <w:szCs w:val="24"/>
        </w:rPr>
        <w:t>Kristin</w:t>
      </w:r>
      <w:r w:rsidRPr="00BB3DB3">
        <w:rPr>
          <w:rFonts w:asciiTheme="minorHAnsi" w:hAnsiTheme="minorHAnsi" w:cs="Arial"/>
          <w:sz w:val="24"/>
          <w:szCs w:val="24"/>
        </w:rPr>
        <w:t xml:space="preserve"> Woulfe charges a </w:t>
      </w:r>
      <w:r w:rsidR="00BF62E1" w:rsidRPr="00BB3DB3">
        <w:rPr>
          <w:rFonts w:asciiTheme="minorHAnsi" w:hAnsiTheme="minorHAnsi" w:cs="Arial"/>
          <w:sz w:val="24"/>
          <w:szCs w:val="24"/>
        </w:rPr>
        <w:t>one</w:t>
      </w:r>
      <w:r w:rsidR="00FC04DF">
        <w:rPr>
          <w:rFonts w:asciiTheme="minorHAnsi" w:hAnsiTheme="minorHAnsi" w:cs="Arial"/>
          <w:sz w:val="24"/>
          <w:szCs w:val="24"/>
        </w:rPr>
        <w:t>-time administrative fee of $2</w:t>
      </w:r>
      <w:r w:rsidR="00696B91">
        <w:rPr>
          <w:rFonts w:asciiTheme="minorHAnsi" w:hAnsiTheme="minorHAnsi" w:cs="Arial"/>
          <w:sz w:val="24"/>
          <w:szCs w:val="24"/>
        </w:rPr>
        <w:t>75</w:t>
      </w:r>
      <w:r w:rsidR="00BF62E1" w:rsidRPr="00BB3DB3">
        <w:rPr>
          <w:rFonts w:asciiTheme="minorHAnsi" w:hAnsiTheme="minorHAnsi" w:cs="Arial"/>
          <w:sz w:val="24"/>
          <w:szCs w:val="24"/>
        </w:rPr>
        <w:t>.00</w:t>
      </w:r>
      <w:r w:rsidR="008C42AE" w:rsidRPr="00BB3DB3">
        <w:rPr>
          <w:rFonts w:asciiTheme="minorHAnsi" w:hAnsiTheme="minorHAnsi" w:cs="Arial"/>
          <w:sz w:val="24"/>
          <w:szCs w:val="24"/>
        </w:rPr>
        <w:t>,</w:t>
      </w:r>
      <w:r w:rsidRPr="00BB3DB3">
        <w:rPr>
          <w:rFonts w:asciiTheme="minorHAnsi" w:hAnsiTheme="minorHAnsi" w:cs="Arial"/>
          <w:sz w:val="24"/>
          <w:szCs w:val="24"/>
        </w:rPr>
        <w:t xml:space="preserve"> for services in connection with opening a new file.  This fee will be taken from the deposit and will appear on the initial invoice for services.</w:t>
      </w:r>
    </w:p>
    <w:p w14:paraId="7C32BF0F" w14:textId="1AB45142" w:rsidR="007B2C08" w:rsidRPr="00BB3DB3" w:rsidRDefault="007B2C08" w:rsidP="00AF25A9">
      <w:pPr>
        <w:ind w:left="720"/>
        <w:rPr>
          <w:rFonts w:asciiTheme="minorHAnsi" w:hAnsiTheme="minorHAnsi" w:cs="Arial"/>
          <w:sz w:val="24"/>
          <w:szCs w:val="24"/>
        </w:rPr>
      </w:pPr>
    </w:p>
    <w:p w14:paraId="227AC7F9" w14:textId="2894FBB8" w:rsidR="009264D0" w:rsidRDefault="007B2C08" w:rsidP="009264D0">
      <w:pPr>
        <w:ind w:left="720"/>
        <w:rPr>
          <w:rFonts w:asciiTheme="minorHAnsi" w:hAnsiTheme="minorHAnsi" w:cs="Arial"/>
          <w:sz w:val="24"/>
          <w:szCs w:val="24"/>
        </w:rPr>
      </w:pPr>
      <w:r w:rsidRPr="00BB3DB3">
        <w:rPr>
          <w:rFonts w:asciiTheme="minorHAnsi" w:hAnsiTheme="minorHAnsi" w:cs="Arial"/>
          <w:sz w:val="24"/>
          <w:szCs w:val="24"/>
        </w:rPr>
        <w:t>I understand this is a neutral evaluation and that the source of payment for this evaluation does not influence the results or outcome of the process.</w:t>
      </w:r>
    </w:p>
    <w:p w14:paraId="0C6FD558" w14:textId="785FC528" w:rsidR="009264D0" w:rsidRDefault="009264D0" w:rsidP="009264D0">
      <w:pPr>
        <w:ind w:left="720"/>
        <w:rPr>
          <w:rFonts w:asciiTheme="minorHAnsi" w:hAnsiTheme="minorHAnsi" w:cs="Arial"/>
          <w:sz w:val="24"/>
          <w:szCs w:val="24"/>
        </w:rPr>
      </w:pPr>
    </w:p>
    <w:p w14:paraId="61008FBE" w14:textId="0CC4ADA7" w:rsidR="009264D0" w:rsidRDefault="00C04ACE" w:rsidP="009264D0">
      <w:pPr>
        <w:pStyle w:val="ListParagraph"/>
        <w:numPr>
          <w:ilvl w:val="0"/>
          <w:numId w:val="2"/>
        </w:numPr>
        <w:rPr>
          <w:rFonts w:asciiTheme="minorHAnsi" w:hAnsiTheme="minorHAnsi" w:cs="Arial"/>
          <w:sz w:val="24"/>
          <w:szCs w:val="24"/>
        </w:rPr>
      </w:pPr>
      <w:r w:rsidRPr="009264D0">
        <w:rPr>
          <w:rFonts w:asciiTheme="minorHAnsi" w:hAnsiTheme="minorHAnsi" w:cs="Arial"/>
          <w:b/>
          <w:sz w:val="24"/>
          <w:szCs w:val="24"/>
          <w:u w:val="single"/>
        </w:rPr>
        <w:t>Cooperation required:</w:t>
      </w:r>
      <w:r w:rsidRPr="009264D0">
        <w:rPr>
          <w:rFonts w:asciiTheme="minorHAnsi" w:hAnsiTheme="minorHAnsi" w:cs="Arial"/>
          <w:sz w:val="24"/>
          <w:szCs w:val="24"/>
        </w:rPr>
        <w:t xml:space="preserve">  As a condition of this contract, I agree to cooperate with </w:t>
      </w:r>
      <w:r w:rsidR="003D1896" w:rsidRPr="009264D0">
        <w:rPr>
          <w:rFonts w:asciiTheme="minorHAnsi" w:hAnsiTheme="minorHAnsi" w:cs="Arial"/>
          <w:sz w:val="24"/>
          <w:szCs w:val="24"/>
        </w:rPr>
        <w:t>Kristin Woulfe</w:t>
      </w:r>
      <w:r w:rsidRPr="009264D0">
        <w:rPr>
          <w:rFonts w:asciiTheme="minorHAnsi" w:hAnsiTheme="minorHAnsi" w:cs="Arial"/>
          <w:sz w:val="24"/>
          <w:szCs w:val="24"/>
        </w:rPr>
        <w:t xml:space="preserve"> in connection with this custody/parenting time evaluation.  I understand that </w:t>
      </w:r>
      <w:r w:rsidR="00AC380F" w:rsidRPr="009264D0">
        <w:rPr>
          <w:rFonts w:asciiTheme="minorHAnsi" w:hAnsiTheme="minorHAnsi" w:cs="Arial"/>
          <w:sz w:val="24"/>
          <w:szCs w:val="24"/>
        </w:rPr>
        <w:t>she</w:t>
      </w:r>
      <w:r w:rsidRPr="009264D0">
        <w:rPr>
          <w:rFonts w:asciiTheme="minorHAnsi" w:hAnsiTheme="minorHAnsi" w:cs="Arial"/>
          <w:sz w:val="24"/>
          <w:szCs w:val="24"/>
        </w:rPr>
        <w:t xml:space="preserve"> may withdraw from performing this evaluation if I fail to cooperate.  I agree to treat </w:t>
      </w:r>
      <w:r w:rsidR="003D1896" w:rsidRPr="009264D0">
        <w:rPr>
          <w:rFonts w:asciiTheme="minorHAnsi" w:hAnsiTheme="minorHAnsi" w:cs="Arial"/>
          <w:sz w:val="24"/>
          <w:szCs w:val="24"/>
        </w:rPr>
        <w:t>Kristin Woulfe</w:t>
      </w:r>
      <w:r w:rsidRPr="009264D0">
        <w:rPr>
          <w:rFonts w:asciiTheme="minorHAnsi" w:hAnsiTheme="minorHAnsi" w:cs="Arial"/>
          <w:sz w:val="24"/>
          <w:szCs w:val="24"/>
        </w:rPr>
        <w:t xml:space="preserve"> and all o</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r participants in this process with civility and respect and will refrain from engaging in threatening, coercive, or inappropriate behaviors that would be disruptive </w:t>
      </w:r>
      <w:r w:rsidR="00D674E5">
        <w:rPr>
          <w:rFonts w:asciiTheme="minorHAnsi" w:hAnsiTheme="minorHAnsi" w:cs="Arial"/>
          <w:sz w:val="24"/>
          <w:szCs w:val="24"/>
        </w:rPr>
        <w:t>to</w:t>
      </w:r>
      <w:r w:rsidRPr="009264D0">
        <w:rPr>
          <w:rFonts w:asciiTheme="minorHAnsi" w:hAnsiTheme="minorHAnsi" w:cs="Arial"/>
          <w:sz w:val="24"/>
          <w:szCs w:val="24"/>
        </w:rPr>
        <w:t xml:space="preserve"> </w:t>
      </w:r>
      <w:r w:rsidR="00AC380F" w:rsidRPr="009264D0">
        <w:rPr>
          <w:rFonts w:asciiTheme="minorHAnsi" w:hAnsiTheme="minorHAnsi" w:cs="Arial"/>
          <w:sz w:val="24"/>
          <w:szCs w:val="24"/>
        </w:rPr>
        <w:t>the</w:t>
      </w:r>
      <w:r w:rsidR="00BF3AC1" w:rsidRPr="009264D0">
        <w:rPr>
          <w:rFonts w:asciiTheme="minorHAnsi" w:hAnsiTheme="minorHAnsi" w:cs="Arial"/>
          <w:sz w:val="24"/>
          <w:szCs w:val="24"/>
        </w:rPr>
        <w:t xml:space="preserve"> custody</w:t>
      </w:r>
      <w:r w:rsidRPr="009264D0">
        <w:rPr>
          <w:rFonts w:asciiTheme="minorHAnsi" w:hAnsiTheme="minorHAnsi" w:cs="Arial"/>
          <w:sz w:val="24"/>
          <w:szCs w:val="24"/>
        </w:rPr>
        <w:t>/parenting time evaluation process.</w:t>
      </w:r>
      <w:r w:rsidR="002539FE">
        <w:rPr>
          <w:rFonts w:asciiTheme="minorHAnsi" w:hAnsiTheme="minorHAnsi" w:cs="Arial"/>
          <w:sz w:val="24"/>
          <w:szCs w:val="24"/>
        </w:rPr>
        <w:t xml:space="preserve">  </w:t>
      </w:r>
      <w:bookmarkStart w:id="0" w:name="_Hlk32838685"/>
      <w:r w:rsidR="002539FE">
        <w:rPr>
          <w:rFonts w:asciiTheme="minorHAnsi" w:hAnsiTheme="minorHAnsi" w:cs="Arial"/>
          <w:sz w:val="24"/>
          <w:szCs w:val="24"/>
        </w:rPr>
        <w:t xml:space="preserve">I understand </w:t>
      </w:r>
      <w:r w:rsidR="002539FE" w:rsidRPr="002539FE">
        <w:rPr>
          <w:rFonts w:asciiTheme="minorHAnsi" w:eastAsia="Times New Roman" w:hAnsiTheme="minorHAnsi" w:cstheme="minorHAnsi"/>
          <w:sz w:val="24"/>
          <w:szCs w:val="24"/>
        </w:rPr>
        <w:t xml:space="preserve">Kristin Woulfe </w:t>
      </w:r>
      <w:r w:rsidR="002539FE">
        <w:rPr>
          <w:rFonts w:asciiTheme="minorHAnsi" w:eastAsia="Times New Roman" w:hAnsiTheme="minorHAnsi" w:cstheme="minorHAnsi"/>
          <w:sz w:val="24"/>
          <w:szCs w:val="24"/>
        </w:rPr>
        <w:t>will need to</w:t>
      </w:r>
      <w:r w:rsidR="002539FE" w:rsidRPr="002539FE">
        <w:rPr>
          <w:rFonts w:asciiTheme="minorHAnsi" w:eastAsia="Times New Roman" w:hAnsiTheme="minorHAnsi" w:cstheme="minorHAnsi"/>
          <w:sz w:val="24"/>
          <w:szCs w:val="24"/>
        </w:rPr>
        <w:t xml:space="preserve"> communicate directly with the attorneys</w:t>
      </w:r>
      <w:r w:rsidR="002539FE">
        <w:rPr>
          <w:rFonts w:asciiTheme="minorHAnsi" w:eastAsia="Times New Roman" w:hAnsiTheme="minorHAnsi" w:cstheme="minorHAnsi"/>
          <w:sz w:val="24"/>
          <w:szCs w:val="24"/>
        </w:rPr>
        <w:t xml:space="preserve"> involved in this matter</w:t>
      </w:r>
      <w:r w:rsidR="002539FE" w:rsidRPr="002539FE">
        <w:rPr>
          <w:rFonts w:asciiTheme="minorHAnsi" w:eastAsia="Times New Roman" w:hAnsiTheme="minorHAnsi" w:cstheme="minorHAnsi"/>
          <w:sz w:val="24"/>
          <w:szCs w:val="24"/>
        </w:rPr>
        <w:t>,</w:t>
      </w:r>
      <w:r w:rsidR="002539FE">
        <w:rPr>
          <w:rFonts w:asciiTheme="minorHAnsi" w:eastAsia="Times New Roman" w:hAnsiTheme="minorHAnsi" w:cstheme="minorHAnsi"/>
          <w:sz w:val="24"/>
          <w:szCs w:val="24"/>
        </w:rPr>
        <w:t xml:space="preserve"> </w:t>
      </w:r>
      <w:r w:rsidR="002539FE" w:rsidRPr="002539FE">
        <w:rPr>
          <w:rFonts w:asciiTheme="minorHAnsi" w:eastAsia="Times New Roman" w:hAnsiTheme="minorHAnsi" w:cstheme="minorHAnsi"/>
          <w:sz w:val="24"/>
          <w:szCs w:val="24"/>
        </w:rPr>
        <w:t>e</w:t>
      </w:r>
      <w:r w:rsidR="002539FE">
        <w:rPr>
          <w:rFonts w:asciiTheme="minorHAnsi" w:eastAsia="Times New Roman" w:hAnsiTheme="minorHAnsi" w:cstheme="minorHAnsi"/>
          <w:sz w:val="24"/>
          <w:szCs w:val="24"/>
        </w:rPr>
        <w:t>i</w:t>
      </w:r>
      <w:r w:rsidR="002539FE" w:rsidRPr="002539FE">
        <w:rPr>
          <w:rFonts w:asciiTheme="minorHAnsi" w:eastAsia="Times New Roman" w:hAnsiTheme="minorHAnsi" w:cstheme="minorHAnsi"/>
          <w:sz w:val="24"/>
          <w:szCs w:val="24"/>
        </w:rPr>
        <w:t xml:space="preserve">ther in writing or </w:t>
      </w:r>
      <w:r w:rsidR="002539FE">
        <w:rPr>
          <w:rFonts w:asciiTheme="minorHAnsi" w:eastAsia="Times New Roman" w:hAnsiTheme="minorHAnsi" w:cstheme="minorHAnsi"/>
          <w:sz w:val="24"/>
          <w:szCs w:val="24"/>
        </w:rPr>
        <w:t>verbally</w:t>
      </w:r>
      <w:r w:rsidR="002539FE" w:rsidRPr="002539FE">
        <w:rPr>
          <w:rFonts w:asciiTheme="minorHAnsi" w:eastAsia="Times New Roman" w:hAnsiTheme="minorHAnsi" w:cstheme="minorHAnsi"/>
          <w:sz w:val="24"/>
          <w:szCs w:val="24"/>
        </w:rPr>
        <w:t xml:space="preserve">, </w:t>
      </w:r>
      <w:r w:rsidR="002539FE">
        <w:rPr>
          <w:rFonts w:asciiTheme="minorHAnsi" w:eastAsia="Times New Roman" w:hAnsiTheme="minorHAnsi" w:cstheme="minorHAnsi"/>
          <w:sz w:val="24"/>
          <w:szCs w:val="24"/>
        </w:rPr>
        <w:t xml:space="preserve">and I agree she may do so </w:t>
      </w:r>
      <w:r w:rsidR="002539FE" w:rsidRPr="002539FE">
        <w:rPr>
          <w:rFonts w:asciiTheme="minorHAnsi" w:eastAsia="Times New Roman" w:hAnsiTheme="minorHAnsi" w:cstheme="minorHAnsi"/>
          <w:sz w:val="24"/>
          <w:szCs w:val="24"/>
        </w:rPr>
        <w:t xml:space="preserve">without </w:t>
      </w:r>
      <w:r w:rsidR="002539FE">
        <w:rPr>
          <w:rFonts w:asciiTheme="minorHAnsi" w:eastAsia="Times New Roman" w:hAnsiTheme="minorHAnsi" w:cstheme="minorHAnsi"/>
          <w:sz w:val="24"/>
          <w:szCs w:val="24"/>
        </w:rPr>
        <w:t xml:space="preserve">the need for </w:t>
      </w:r>
      <w:r w:rsidR="002539FE" w:rsidRPr="002539FE">
        <w:rPr>
          <w:rFonts w:asciiTheme="minorHAnsi" w:eastAsia="Times New Roman" w:hAnsiTheme="minorHAnsi" w:cstheme="minorHAnsi"/>
          <w:sz w:val="24"/>
          <w:szCs w:val="24"/>
        </w:rPr>
        <w:t xml:space="preserve">a </w:t>
      </w:r>
      <w:r w:rsidR="002539FE">
        <w:rPr>
          <w:rFonts w:asciiTheme="minorHAnsi" w:eastAsia="Times New Roman" w:hAnsiTheme="minorHAnsi" w:cstheme="minorHAnsi"/>
          <w:sz w:val="24"/>
          <w:szCs w:val="24"/>
        </w:rPr>
        <w:t>signed authorization</w:t>
      </w:r>
      <w:r w:rsidR="002539FE" w:rsidRPr="002539FE">
        <w:rPr>
          <w:rFonts w:asciiTheme="minorHAnsi" w:eastAsia="Times New Roman" w:hAnsiTheme="minorHAnsi" w:cstheme="minorHAnsi"/>
          <w:sz w:val="24"/>
          <w:szCs w:val="24"/>
        </w:rPr>
        <w:t>.  </w:t>
      </w:r>
      <w:bookmarkEnd w:id="0"/>
      <w:r w:rsidRPr="009264D0">
        <w:rPr>
          <w:rFonts w:asciiTheme="minorHAnsi" w:hAnsiTheme="minorHAnsi" w:cs="Arial"/>
          <w:sz w:val="24"/>
          <w:szCs w:val="24"/>
        </w:rPr>
        <w:t xml:space="preserve">I also agree to cooperate with </w:t>
      </w:r>
      <w:r w:rsidR="003D1896" w:rsidRPr="009264D0">
        <w:rPr>
          <w:rFonts w:asciiTheme="minorHAnsi" w:hAnsiTheme="minorHAnsi" w:cs="Arial"/>
          <w:sz w:val="24"/>
          <w:szCs w:val="24"/>
        </w:rPr>
        <w:t>Kristin Woulfe</w:t>
      </w:r>
      <w:r w:rsidRPr="009264D0">
        <w:rPr>
          <w:rFonts w:asciiTheme="minorHAnsi" w:hAnsiTheme="minorHAnsi" w:cs="Arial"/>
          <w:sz w:val="24"/>
          <w:szCs w:val="24"/>
        </w:rPr>
        <w:t xml:space="preserve"> by providing </w:t>
      </w:r>
      <w:r w:rsidR="00AC380F" w:rsidRPr="009264D0">
        <w:rPr>
          <w:rFonts w:asciiTheme="minorHAnsi" w:hAnsiTheme="minorHAnsi" w:cs="Arial"/>
          <w:sz w:val="24"/>
          <w:szCs w:val="24"/>
        </w:rPr>
        <w:t>her</w:t>
      </w:r>
      <w:r w:rsidRPr="009264D0">
        <w:rPr>
          <w:rFonts w:asciiTheme="minorHAnsi" w:hAnsiTheme="minorHAnsi" w:cs="Arial"/>
          <w:sz w:val="24"/>
          <w:szCs w:val="24"/>
        </w:rPr>
        <w:t xml:space="preserve"> with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information that </w:t>
      </w:r>
      <w:r w:rsidR="00AC380F" w:rsidRPr="009264D0">
        <w:rPr>
          <w:rFonts w:asciiTheme="minorHAnsi" w:hAnsiTheme="minorHAnsi" w:cs="Arial"/>
          <w:sz w:val="24"/>
          <w:szCs w:val="24"/>
        </w:rPr>
        <w:t>she</w:t>
      </w:r>
      <w:r w:rsidRPr="009264D0">
        <w:rPr>
          <w:rFonts w:asciiTheme="minorHAnsi" w:hAnsiTheme="minorHAnsi" w:cs="Arial"/>
          <w:sz w:val="24"/>
          <w:szCs w:val="24"/>
        </w:rPr>
        <w:t xml:space="preserve"> reasonably believes to be necessary for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purposes of completing this evaluation, including (but not limited to)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following:</w:t>
      </w:r>
    </w:p>
    <w:p w14:paraId="6359932C" w14:textId="5E5D0CEA" w:rsidR="009264D0" w:rsidRDefault="009264D0" w:rsidP="009264D0">
      <w:pPr>
        <w:pStyle w:val="ListParagraph"/>
        <w:rPr>
          <w:rFonts w:asciiTheme="minorHAnsi" w:hAnsiTheme="minorHAnsi" w:cs="Arial"/>
          <w:sz w:val="24"/>
          <w:szCs w:val="24"/>
        </w:rPr>
      </w:pPr>
    </w:p>
    <w:p w14:paraId="313815BD" w14:textId="72DE1A7B" w:rsidR="009264D0" w:rsidRDefault="00C04ACE" w:rsidP="009264D0">
      <w:pPr>
        <w:pStyle w:val="ListParagraph"/>
        <w:numPr>
          <w:ilvl w:val="1"/>
          <w:numId w:val="2"/>
        </w:numPr>
        <w:rPr>
          <w:rFonts w:asciiTheme="minorHAnsi" w:hAnsiTheme="minorHAnsi" w:cs="Arial"/>
          <w:sz w:val="24"/>
          <w:szCs w:val="24"/>
        </w:rPr>
      </w:pPr>
      <w:r w:rsidRPr="00B47724">
        <w:rPr>
          <w:rFonts w:asciiTheme="minorHAnsi" w:hAnsiTheme="minorHAnsi" w:cs="Arial"/>
          <w:sz w:val="24"/>
          <w:szCs w:val="24"/>
          <w:u w:val="single"/>
        </w:rPr>
        <w:t>Interviews:</w:t>
      </w:r>
      <w:r w:rsidRPr="009264D0">
        <w:rPr>
          <w:rFonts w:asciiTheme="minorHAnsi" w:hAnsiTheme="minorHAnsi" w:cs="Arial"/>
          <w:sz w:val="24"/>
          <w:szCs w:val="24"/>
        </w:rPr>
        <w:t xml:space="preserve">  I understand that </w:t>
      </w:r>
      <w:r w:rsidR="003D1896" w:rsidRPr="009264D0">
        <w:rPr>
          <w:rFonts w:asciiTheme="minorHAnsi" w:hAnsiTheme="minorHAnsi" w:cs="Arial"/>
          <w:sz w:val="24"/>
          <w:szCs w:val="24"/>
        </w:rPr>
        <w:t>Kristin Woulfe</w:t>
      </w:r>
      <w:r w:rsidRPr="009264D0">
        <w:rPr>
          <w:rFonts w:asciiTheme="minorHAnsi" w:hAnsiTheme="minorHAnsi" w:cs="Arial"/>
          <w:sz w:val="24"/>
          <w:szCs w:val="24"/>
        </w:rPr>
        <w:t xml:space="preserve"> may conduct interviews with me, with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o</w:t>
      </w:r>
      <w:r w:rsidR="00AC380F" w:rsidRPr="009264D0">
        <w:rPr>
          <w:rFonts w:asciiTheme="minorHAnsi" w:hAnsiTheme="minorHAnsi" w:cs="Arial"/>
          <w:sz w:val="24"/>
          <w:szCs w:val="24"/>
        </w:rPr>
        <w:t>the</w:t>
      </w:r>
      <w:r w:rsidR="00125776" w:rsidRPr="009264D0">
        <w:rPr>
          <w:rFonts w:asciiTheme="minorHAnsi" w:hAnsiTheme="minorHAnsi" w:cs="Arial"/>
          <w:sz w:val="24"/>
          <w:szCs w:val="24"/>
        </w:rPr>
        <w:t>r parent of my child</w:t>
      </w:r>
      <w:r w:rsidRPr="009264D0">
        <w:rPr>
          <w:rFonts w:asciiTheme="minorHAnsi" w:hAnsiTheme="minorHAnsi" w:cs="Arial"/>
          <w:sz w:val="24"/>
          <w:szCs w:val="24"/>
        </w:rPr>
        <w:t xml:space="preserve">(ren), with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child</w:t>
      </w:r>
      <w:r w:rsidR="00B17C4F">
        <w:rPr>
          <w:rFonts w:asciiTheme="minorHAnsi" w:hAnsiTheme="minorHAnsi" w:cs="Arial"/>
          <w:sz w:val="24"/>
          <w:szCs w:val="24"/>
        </w:rPr>
        <w:t>(</w:t>
      </w:r>
      <w:r w:rsidRPr="009264D0">
        <w:rPr>
          <w:rFonts w:asciiTheme="minorHAnsi" w:hAnsiTheme="minorHAnsi" w:cs="Arial"/>
          <w:sz w:val="24"/>
          <w:szCs w:val="24"/>
        </w:rPr>
        <w:t>ren</w:t>
      </w:r>
      <w:r w:rsidR="00B17C4F">
        <w:rPr>
          <w:rFonts w:asciiTheme="minorHAnsi" w:hAnsiTheme="minorHAnsi" w:cs="Arial"/>
          <w:sz w:val="24"/>
          <w:szCs w:val="24"/>
        </w:rPr>
        <w:t>)</w:t>
      </w:r>
      <w:r w:rsidRPr="009264D0">
        <w:rPr>
          <w:rFonts w:asciiTheme="minorHAnsi" w:hAnsiTheme="minorHAnsi" w:cs="Arial"/>
          <w:sz w:val="24"/>
          <w:szCs w:val="24"/>
        </w:rPr>
        <w:t xml:space="preserve"> </w:t>
      </w:r>
      <w:r w:rsidR="00AC380F" w:rsidRPr="009264D0">
        <w:rPr>
          <w:rFonts w:asciiTheme="minorHAnsi" w:hAnsiTheme="minorHAnsi" w:cs="Arial"/>
          <w:sz w:val="24"/>
          <w:szCs w:val="24"/>
        </w:rPr>
        <w:t>the</w:t>
      </w:r>
      <w:r w:rsidRPr="009264D0">
        <w:rPr>
          <w:rFonts w:asciiTheme="minorHAnsi" w:hAnsiTheme="minorHAnsi" w:cs="Arial"/>
          <w:sz w:val="24"/>
          <w:szCs w:val="24"/>
        </w:rPr>
        <w:t>mselves, ei</w:t>
      </w:r>
      <w:r w:rsidR="00AC380F" w:rsidRPr="009264D0">
        <w:rPr>
          <w:rFonts w:asciiTheme="minorHAnsi" w:hAnsiTheme="minorHAnsi" w:cs="Arial"/>
          <w:sz w:val="24"/>
          <w:szCs w:val="24"/>
        </w:rPr>
        <w:t>the</w:t>
      </w:r>
      <w:r w:rsidRPr="009264D0">
        <w:rPr>
          <w:rFonts w:asciiTheme="minorHAnsi" w:hAnsiTheme="minorHAnsi" w:cs="Arial"/>
          <w:sz w:val="24"/>
          <w:szCs w:val="24"/>
        </w:rPr>
        <w:t>r toge</w:t>
      </w:r>
      <w:r w:rsidR="00AC380F" w:rsidRPr="009264D0">
        <w:rPr>
          <w:rFonts w:asciiTheme="minorHAnsi" w:hAnsiTheme="minorHAnsi" w:cs="Arial"/>
          <w:sz w:val="24"/>
          <w:szCs w:val="24"/>
        </w:rPr>
        <w:t>the</w:t>
      </w:r>
      <w:r w:rsidRPr="009264D0">
        <w:rPr>
          <w:rFonts w:asciiTheme="minorHAnsi" w:hAnsiTheme="minorHAnsi" w:cs="Arial"/>
          <w:sz w:val="24"/>
          <w:szCs w:val="24"/>
        </w:rPr>
        <w:t>r or separately, with new spouses, or with o</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r people that play significant roles in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lives of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child</w:t>
      </w:r>
      <w:r w:rsidR="00B17C4F">
        <w:rPr>
          <w:rFonts w:asciiTheme="minorHAnsi" w:hAnsiTheme="minorHAnsi" w:cs="Arial"/>
          <w:sz w:val="24"/>
          <w:szCs w:val="24"/>
        </w:rPr>
        <w:t>(</w:t>
      </w:r>
      <w:r w:rsidRPr="009264D0">
        <w:rPr>
          <w:rFonts w:asciiTheme="minorHAnsi" w:hAnsiTheme="minorHAnsi" w:cs="Arial"/>
          <w:sz w:val="24"/>
          <w:szCs w:val="24"/>
        </w:rPr>
        <w:t>ren</w:t>
      </w:r>
      <w:r w:rsidR="00B17C4F">
        <w:rPr>
          <w:rFonts w:asciiTheme="minorHAnsi" w:hAnsiTheme="minorHAnsi" w:cs="Arial"/>
          <w:sz w:val="24"/>
          <w:szCs w:val="24"/>
        </w:rPr>
        <w:t>)</w:t>
      </w:r>
      <w:r w:rsidRPr="009264D0">
        <w:rPr>
          <w:rFonts w:asciiTheme="minorHAnsi" w:hAnsiTheme="minorHAnsi" w:cs="Arial"/>
          <w:sz w:val="24"/>
          <w:szCs w:val="24"/>
        </w:rPr>
        <w:t xml:space="preserve"> involved.  I agree to cooperate with any such interviews with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understanding that </w:t>
      </w:r>
      <w:r w:rsidR="00AC380F" w:rsidRPr="009264D0">
        <w:rPr>
          <w:rFonts w:asciiTheme="minorHAnsi" w:hAnsiTheme="minorHAnsi" w:cs="Arial"/>
          <w:sz w:val="24"/>
          <w:szCs w:val="24"/>
        </w:rPr>
        <w:t>the</w:t>
      </w:r>
      <w:r w:rsidRPr="009264D0">
        <w:rPr>
          <w:rFonts w:asciiTheme="minorHAnsi" w:hAnsiTheme="minorHAnsi" w:cs="Arial"/>
          <w:sz w:val="24"/>
          <w:szCs w:val="24"/>
        </w:rPr>
        <w:t>se may ta</w:t>
      </w:r>
      <w:r w:rsidR="008364FE" w:rsidRPr="009264D0">
        <w:rPr>
          <w:rFonts w:asciiTheme="minorHAnsi" w:hAnsiTheme="minorHAnsi" w:cs="Arial"/>
          <w:sz w:val="24"/>
          <w:szCs w:val="24"/>
        </w:rPr>
        <w:t>ke place in my home, Kristin Woulfe’s office, or another location</w:t>
      </w:r>
      <w:r w:rsidRPr="009264D0">
        <w:rPr>
          <w:rFonts w:asciiTheme="minorHAnsi" w:hAnsiTheme="minorHAnsi" w:cs="Arial"/>
          <w:sz w:val="24"/>
          <w:szCs w:val="24"/>
        </w:rPr>
        <w:t xml:space="preserve"> selected by </w:t>
      </w:r>
      <w:r w:rsidR="003D1896" w:rsidRPr="009264D0">
        <w:rPr>
          <w:rFonts w:asciiTheme="minorHAnsi" w:hAnsiTheme="minorHAnsi" w:cs="Arial"/>
          <w:sz w:val="24"/>
          <w:szCs w:val="24"/>
        </w:rPr>
        <w:t>Kristin Woulfe</w:t>
      </w:r>
      <w:r w:rsidRPr="009264D0">
        <w:rPr>
          <w:rFonts w:asciiTheme="minorHAnsi" w:hAnsiTheme="minorHAnsi" w:cs="Arial"/>
          <w:sz w:val="24"/>
          <w:szCs w:val="24"/>
        </w:rPr>
        <w:t xml:space="preserve">.  I understand that </w:t>
      </w:r>
      <w:r w:rsidR="003D1896" w:rsidRPr="009264D0">
        <w:rPr>
          <w:rFonts w:asciiTheme="minorHAnsi" w:hAnsiTheme="minorHAnsi" w:cs="Arial"/>
          <w:sz w:val="24"/>
          <w:szCs w:val="24"/>
        </w:rPr>
        <w:t>Kristin Woulfe</w:t>
      </w:r>
      <w:r w:rsidRPr="009264D0">
        <w:rPr>
          <w:rFonts w:asciiTheme="minorHAnsi" w:hAnsiTheme="minorHAnsi" w:cs="Arial"/>
          <w:sz w:val="24"/>
          <w:szCs w:val="24"/>
        </w:rPr>
        <w:t xml:space="preserve">’s evaluation </w:t>
      </w:r>
      <w:r w:rsidR="008364FE" w:rsidRPr="009264D0">
        <w:rPr>
          <w:rFonts w:asciiTheme="minorHAnsi" w:hAnsiTheme="minorHAnsi" w:cs="Arial"/>
          <w:sz w:val="24"/>
          <w:szCs w:val="24"/>
        </w:rPr>
        <w:t>will include a</w:t>
      </w:r>
      <w:r w:rsidR="00562C4C" w:rsidRPr="009264D0">
        <w:rPr>
          <w:rFonts w:asciiTheme="minorHAnsi" w:hAnsiTheme="minorHAnsi" w:cs="Arial"/>
          <w:sz w:val="24"/>
          <w:szCs w:val="24"/>
        </w:rPr>
        <w:t xml:space="preserve"> parent-child observation that may </w:t>
      </w:r>
      <w:r w:rsidR="008364FE" w:rsidRPr="009264D0">
        <w:rPr>
          <w:rFonts w:asciiTheme="minorHAnsi" w:hAnsiTheme="minorHAnsi" w:cs="Arial"/>
          <w:sz w:val="24"/>
          <w:szCs w:val="24"/>
        </w:rPr>
        <w:t>be conducted in her office or in</w:t>
      </w:r>
      <w:r w:rsidR="00562C4C" w:rsidRPr="009264D0">
        <w:rPr>
          <w:rFonts w:asciiTheme="minorHAnsi" w:hAnsiTheme="minorHAnsi" w:cs="Arial"/>
          <w:sz w:val="24"/>
          <w:szCs w:val="24"/>
        </w:rPr>
        <w:t xml:space="preserve"> my home.  I understand that both parents must complete the same type of observation—in-office or in-home.</w:t>
      </w:r>
    </w:p>
    <w:p w14:paraId="48C56B9C" w14:textId="75408D28" w:rsidR="009264D0" w:rsidRDefault="009264D0" w:rsidP="009264D0">
      <w:pPr>
        <w:pStyle w:val="ListParagraph"/>
        <w:ind w:left="1440"/>
        <w:rPr>
          <w:rFonts w:asciiTheme="minorHAnsi" w:hAnsiTheme="minorHAnsi" w:cs="Arial"/>
          <w:sz w:val="24"/>
          <w:szCs w:val="24"/>
        </w:rPr>
      </w:pPr>
    </w:p>
    <w:p w14:paraId="1752CCA5" w14:textId="276EA4C3" w:rsidR="009264D0" w:rsidRDefault="00C04ACE" w:rsidP="009264D0">
      <w:pPr>
        <w:pStyle w:val="ListParagraph"/>
        <w:numPr>
          <w:ilvl w:val="1"/>
          <w:numId w:val="2"/>
        </w:numPr>
        <w:rPr>
          <w:rFonts w:asciiTheme="minorHAnsi" w:hAnsiTheme="minorHAnsi" w:cs="Arial"/>
          <w:sz w:val="24"/>
          <w:szCs w:val="24"/>
        </w:rPr>
      </w:pPr>
      <w:r w:rsidRPr="00B47724">
        <w:rPr>
          <w:rFonts w:asciiTheme="minorHAnsi" w:hAnsiTheme="minorHAnsi" w:cs="Arial"/>
          <w:sz w:val="24"/>
          <w:szCs w:val="24"/>
          <w:u w:val="single"/>
        </w:rPr>
        <w:t>Collateral information:</w:t>
      </w:r>
      <w:r w:rsidRPr="009264D0">
        <w:rPr>
          <w:rFonts w:asciiTheme="minorHAnsi" w:hAnsiTheme="minorHAnsi" w:cs="Arial"/>
          <w:sz w:val="24"/>
          <w:szCs w:val="24"/>
        </w:rPr>
        <w:t xml:space="preserve">  I understand that </w:t>
      </w:r>
      <w:r w:rsidR="003D1896" w:rsidRPr="009264D0">
        <w:rPr>
          <w:rFonts w:asciiTheme="minorHAnsi" w:hAnsiTheme="minorHAnsi" w:cs="Arial"/>
          <w:sz w:val="24"/>
          <w:szCs w:val="24"/>
        </w:rPr>
        <w:t>Kristin Woulfe</w:t>
      </w:r>
      <w:r w:rsidRPr="009264D0">
        <w:rPr>
          <w:rFonts w:asciiTheme="minorHAnsi" w:hAnsiTheme="minorHAnsi" w:cs="Arial"/>
          <w:sz w:val="24"/>
          <w:szCs w:val="24"/>
        </w:rPr>
        <w:t xml:space="preserve"> may need to contact various people who have knowledge regarding me and my child</w:t>
      </w:r>
      <w:r w:rsidR="00B17C4F">
        <w:rPr>
          <w:rFonts w:asciiTheme="minorHAnsi" w:hAnsiTheme="minorHAnsi" w:cs="Arial"/>
          <w:sz w:val="24"/>
          <w:szCs w:val="24"/>
        </w:rPr>
        <w:t>(</w:t>
      </w:r>
      <w:r w:rsidRPr="009264D0">
        <w:rPr>
          <w:rFonts w:asciiTheme="minorHAnsi" w:hAnsiTheme="minorHAnsi" w:cs="Arial"/>
          <w:sz w:val="24"/>
          <w:szCs w:val="24"/>
        </w:rPr>
        <w:t>ren</w:t>
      </w:r>
      <w:r w:rsidR="00B17C4F">
        <w:rPr>
          <w:rFonts w:asciiTheme="minorHAnsi" w:hAnsiTheme="minorHAnsi" w:cs="Arial"/>
          <w:sz w:val="24"/>
          <w:szCs w:val="24"/>
        </w:rPr>
        <w:t>)</w:t>
      </w:r>
      <w:r w:rsidRPr="009264D0">
        <w:rPr>
          <w:rFonts w:asciiTheme="minorHAnsi" w:hAnsiTheme="minorHAnsi" w:cs="Arial"/>
          <w:sz w:val="24"/>
          <w:szCs w:val="24"/>
        </w:rPr>
        <w:t>, such as teac</w:t>
      </w:r>
      <w:r w:rsidR="00AC380F" w:rsidRPr="009264D0">
        <w:rPr>
          <w:rFonts w:asciiTheme="minorHAnsi" w:hAnsiTheme="minorHAnsi" w:cs="Arial"/>
          <w:sz w:val="24"/>
          <w:szCs w:val="24"/>
        </w:rPr>
        <w:t>he</w:t>
      </w:r>
      <w:r w:rsidRPr="009264D0">
        <w:rPr>
          <w:rFonts w:asciiTheme="minorHAnsi" w:hAnsiTheme="minorHAnsi" w:cs="Arial"/>
          <w:sz w:val="24"/>
          <w:szCs w:val="24"/>
        </w:rPr>
        <w:t xml:space="preserve">rs, daycare providers, counselors, pastors, </w:t>
      </w:r>
      <w:r w:rsidR="00AC380F" w:rsidRPr="009264D0">
        <w:rPr>
          <w:rFonts w:asciiTheme="minorHAnsi" w:hAnsiTheme="minorHAnsi" w:cs="Arial"/>
          <w:sz w:val="24"/>
          <w:szCs w:val="24"/>
        </w:rPr>
        <w:t>he</w:t>
      </w:r>
      <w:r w:rsidRPr="009264D0">
        <w:rPr>
          <w:rFonts w:asciiTheme="minorHAnsi" w:hAnsiTheme="minorHAnsi" w:cs="Arial"/>
          <w:sz w:val="24"/>
          <w:szCs w:val="24"/>
        </w:rPr>
        <w:t>althcare providers, law enforcement agencies, and o</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r third parties.  I will identify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se people if requested to do so by </w:t>
      </w:r>
      <w:r w:rsidR="003D1896" w:rsidRPr="009264D0">
        <w:rPr>
          <w:rFonts w:asciiTheme="minorHAnsi" w:hAnsiTheme="minorHAnsi" w:cs="Arial"/>
          <w:sz w:val="24"/>
          <w:szCs w:val="24"/>
        </w:rPr>
        <w:t>Kristin Woulfe</w:t>
      </w:r>
      <w:r w:rsidRPr="009264D0">
        <w:rPr>
          <w:rFonts w:asciiTheme="minorHAnsi" w:hAnsiTheme="minorHAnsi" w:cs="Arial"/>
          <w:sz w:val="24"/>
          <w:szCs w:val="24"/>
        </w:rPr>
        <w:t xml:space="preserve"> and agree to sign authorizations allowing for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release of information from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individuals an</w:t>
      </w:r>
      <w:r w:rsidR="008364FE" w:rsidRPr="009264D0">
        <w:rPr>
          <w:rFonts w:asciiTheme="minorHAnsi" w:hAnsiTheme="minorHAnsi" w:cs="Arial"/>
          <w:sz w:val="24"/>
          <w:szCs w:val="24"/>
        </w:rPr>
        <w:t>d collateral sources</w:t>
      </w:r>
      <w:r w:rsidR="005E7E3C" w:rsidRPr="009264D0">
        <w:rPr>
          <w:rFonts w:asciiTheme="minorHAnsi" w:hAnsiTheme="minorHAnsi" w:cs="Arial"/>
          <w:sz w:val="24"/>
          <w:szCs w:val="24"/>
        </w:rPr>
        <w:t xml:space="preserve"> identified.  </w:t>
      </w:r>
      <w:r w:rsidR="00890A15" w:rsidRPr="009264D0">
        <w:rPr>
          <w:rFonts w:asciiTheme="minorHAnsi" w:hAnsiTheme="minorHAnsi" w:cs="Arial"/>
          <w:sz w:val="24"/>
          <w:szCs w:val="24"/>
        </w:rPr>
        <w:t>I understand that Kristin Woulfe may also wish to contact my neighbors, relatives, and friends.  I understand that I will be asked to provide names and contact information for the individuals I want Kristin Woulfe to contact.  I will tell these references that the information the</w:t>
      </w:r>
      <w:r w:rsidR="00F95561" w:rsidRPr="009264D0">
        <w:rPr>
          <w:rFonts w:asciiTheme="minorHAnsi" w:hAnsiTheme="minorHAnsi" w:cs="Arial"/>
          <w:sz w:val="24"/>
          <w:szCs w:val="24"/>
        </w:rPr>
        <w:t xml:space="preserve">y provide is not confidential. </w:t>
      </w:r>
      <w:bookmarkStart w:id="1" w:name="_Hlk32838788"/>
      <w:r w:rsidR="00F95561" w:rsidRPr="009264D0">
        <w:rPr>
          <w:rFonts w:asciiTheme="minorHAnsi" w:hAnsiTheme="minorHAnsi" w:cs="Arial"/>
          <w:sz w:val="24"/>
          <w:szCs w:val="24"/>
        </w:rPr>
        <w:t xml:space="preserve"> </w:t>
      </w:r>
      <w:r w:rsidR="00F15660" w:rsidRPr="009264D0">
        <w:rPr>
          <w:rFonts w:asciiTheme="minorHAnsi" w:hAnsiTheme="minorHAnsi" w:cs="Arial"/>
          <w:sz w:val="24"/>
          <w:szCs w:val="24"/>
        </w:rPr>
        <w:t xml:space="preserve">I understand Kristin Woulfe will send a form letter </w:t>
      </w:r>
      <w:r w:rsidR="00F15660">
        <w:rPr>
          <w:rFonts w:asciiTheme="minorHAnsi" w:hAnsiTheme="minorHAnsi" w:cs="Arial"/>
          <w:sz w:val="24"/>
          <w:szCs w:val="24"/>
        </w:rPr>
        <w:t xml:space="preserve">to the individuals I identify.  </w:t>
      </w:r>
      <w:r w:rsidR="00B2742B">
        <w:rPr>
          <w:rFonts w:asciiTheme="minorHAnsi" w:hAnsiTheme="minorHAnsi" w:cs="Arial"/>
          <w:sz w:val="24"/>
          <w:szCs w:val="24"/>
        </w:rPr>
        <w:t xml:space="preserve">I understand that </w:t>
      </w:r>
      <w:r w:rsidR="00B2742B" w:rsidRPr="009264D0">
        <w:rPr>
          <w:rFonts w:asciiTheme="minorHAnsi" w:hAnsiTheme="minorHAnsi" w:cs="Arial"/>
          <w:sz w:val="24"/>
          <w:szCs w:val="24"/>
        </w:rPr>
        <w:t xml:space="preserve">I </w:t>
      </w:r>
      <w:r w:rsidR="00B2742B">
        <w:rPr>
          <w:rFonts w:asciiTheme="minorHAnsi" w:hAnsiTheme="minorHAnsi" w:cs="Arial"/>
          <w:sz w:val="24"/>
          <w:szCs w:val="24"/>
        </w:rPr>
        <w:t xml:space="preserve">will be provided a blank </w:t>
      </w:r>
      <w:r w:rsidR="00B2742B" w:rsidRPr="009264D0">
        <w:rPr>
          <w:rFonts w:asciiTheme="minorHAnsi" w:hAnsiTheme="minorHAnsi" w:cs="Arial"/>
          <w:sz w:val="24"/>
          <w:szCs w:val="24"/>
        </w:rPr>
        <w:t>copy of the form letter</w:t>
      </w:r>
      <w:r w:rsidR="00B2742B">
        <w:rPr>
          <w:rFonts w:asciiTheme="minorHAnsi" w:hAnsiTheme="minorHAnsi" w:cs="Arial"/>
          <w:sz w:val="24"/>
          <w:szCs w:val="24"/>
        </w:rPr>
        <w:t xml:space="preserve"> in advance for review</w:t>
      </w:r>
      <w:r w:rsidR="00B2742B" w:rsidRPr="009264D0">
        <w:rPr>
          <w:rFonts w:asciiTheme="minorHAnsi" w:hAnsiTheme="minorHAnsi" w:cs="Arial"/>
          <w:sz w:val="24"/>
          <w:szCs w:val="24"/>
        </w:rPr>
        <w:t xml:space="preserve">.  </w:t>
      </w:r>
      <w:bookmarkEnd w:id="1"/>
      <w:r w:rsidR="00890A15" w:rsidRPr="009264D0">
        <w:rPr>
          <w:rFonts w:asciiTheme="minorHAnsi" w:hAnsiTheme="minorHAnsi" w:cs="Arial"/>
          <w:sz w:val="24"/>
          <w:szCs w:val="24"/>
        </w:rPr>
        <w:t xml:space="preserve">I understand that I am responsible to follow up to see that my references have sent in their letters.    </w:t>
      </w:r>
    </w:p>
    <w:p w14:paraId="2C30CC25" w14:textId="77777777" w:rsidR="009264D0" w:rsidRPr="009264D0" w:rsidRDefault="009264D0" w:rsidP="009264D0">
      <w:pPr>
        <w:rPr>
          <w:rFonts w:asciiTheme="minorHAnsi" w:hAnsiTheme="minorHAnsi" w:cs="Arial"/>
          <w:b/>
          <w:sz w:val="24"/>
          <w:szCs w:val="24"/>
          <w:u w:val="single"/>
        </w:rPr>
      </w:pPr>
    </w:p>
    <w:p w14:paraId="31627368" w14:textId="35C53B77" w:rsidR="009264D0" w:rsidRPr="009264D0" w:rsidRDefault="00C04ACE" w:rsidP="009264D0">
      <w:pPr>
        <w:pStyle w:val="ListParagraph"/>
        <w:numPr>
          <w:ilvl w:val="1"/>
          <w:numId w:val="2"/>
        </w:numPr>
        <w:rPr>
          <w:rFonts w:asciiTheme="minorHAnsi" w:hAnsiTheme="minorHAnsi" w:cs="Arial"/>
          <w:sz w:val="24"/>
          <w:szCs w:val="24"/>
        </w:rPr>
      </w:pPr>
      <w:r w:rsidRPr="00B47724">
        <w:rPr>
          <w:rFonts w:asciiTheme="minorHAnsi" w:hAnsiTheme="minorHAnsi" w:cs="Arial"/>
          <w:sz w:val="24"/>
          <w:szCs w:val="24"/>
          <w:u w:val="single"/>
        </w:rPr>
        <w:t>C</w:t>
      </w:r>
      <w:r w:rsidR="00AC380F" w:rsidRPr="00B47724">
        <w:rPr>
          <w:rFonts w:asciiTheme="minorHAnsi" w:hAnsiTheme="minorHAnsi" w:cs="Arial"/>
          <w:sz w:val="24"/>
          <w:szCs w:val="24"/>
          <w:u w:val="single"/>
        </w:rPr>
        <w:t>he</w:t>
      </w:r>
      <w:r w:rsidRPr="00B47724">
        <w:rPr>
          <w:rFonts w:asciiTheme="minorHAnsi" w:hAnsiTheme="minorHAnsi" w:cs="Arial"/>
          <w:sz w:val="24"/>
          <w:szCs w:val="24"/>
          <w:u w:val="single"/>
        </w:rPr>
        <w:t xml:space="preserve">mical </w:t>
      </w:r>
      <w:r w:rsidR="00493F90">
        <w:rPr>
          <w:rFonts w:asciiTheme="minorHAnsi" w:hAnsiTheme="minorHAnsi" w:cs="Arial"/>
          <w:sz w:val="24"/>
          <w:szCs w:val="24"/>
          <w:u w:val="single"/>
        </w:rPr>
        <w:t>h</w:t>
      </w:r>
      <w:r w:rsidR="00AC380F" w:rsidRPr="00B47724">
        <w:rPr>
          <w:rFonts w:asciiTheme="minorHAnsi" w:hAnsiTheme="minorHAnsi" w:cs="Arial"/>
          <w:sz w:val="24"/>
          <w:szCs w:val="24"/>
          <w:u w:val="single"/>
        </w:rPr>
        <w:t>e</w:t>
      </w:r>
      <w:r w:rsidRPr="00B47724">
        <w:rPr>
          <w:rFonts w:asciiTheme="minorHAnsi" w:hAnsiTheme="minorHAnsi" w:cs="Arial"/>
          <w:sz w:val="24"/>
          <w:szCs w:val="24"/>
          <w:u w:val="single"/>
        </w:rPr>
        <w:t>alth</w:t>
      </w:r>
      <w:r w:rsidR="00493F90">
        <w:rPr>
          <w:rFonts w:asciiTheme="minorHAnsi" w:hAnsiTheme="minorHAnsi" w:cs="Arial"/>
          <w:sz w:val="24"/>
          <w:szCs w:val="24"/>
          <w:u w:val="single"/>
        </w:rPr>
        <w:t xml:space="preserve"> assessment</w:t>
      </w:r>
      <w:r w:rsidRPr="00B47724">
        <w:rPr>
          <w:rFonts w:asciiTheme="minorHAnsi" w:hAnsiTheme="minorHAnsi" w:cs="Arial"/>
          <w:sz w:val="24"/>
          <w:szCs w:val="24"/>
          <w:u w:val="single"/>
        </w:rPr>
        <w:t>/</w:t>
      </w:r>
      <w:r w:rsidR="00AD74D9">
        <w:rPr>
          <w:rFonts w:asciiTheme="minorHAnsi" w:hAnsiTheme="minorHAnsi" w:cs="Arial"/>
          <w:sz w:val="24"/>
          <w:szCs w:val="24"/>
          <w:u w:val="single"/>
        </w:rPr>
        <w:t>P</w:t>
      </w:r>
      <w:r w:rsidR="00493F90">
        <w:rPr>
          <w:rFonts w:asciiTheme="minorHAnsi" w:hAnsiTheme="minorHAnsi" w:cs="Arial"/>
          <w:sz w:val="24"/>
          <w:szCs w:val="24"/>
          <w:u w:val="single"/>
        </w:rPr>
        <w:t>sychological evaluation</w:t>
      </w:r>
      <w:r w:rsidRPr="00B47724">
        <w:rPr>
          <w:rFonts w:asciiTheme="minorHAnsi" w:hAnsiTheme="minorHAnsi" w:cs="Arial"/>
          <w:sz w:val="24"/>
          <w:szCs w:val="24"/>
          <w:u w:val="single"/>
        </w:rPr>
        <w:t>:</w:t>
      </w:r>
      <w:r w:rsidRPr="009264D0">
        <w:rPr>
          <w:rFonts w:asciiTheme="minorHAnsi" w:hAnsiTheme="minorHAnsi" w:cs="Arial"/>
          <w:sz w:val="24"/>
          <w:szCs w:val="24"/>
        </w:rPr>
        <w:t xml:space="preserve">  </w:t>
      </w:r>
      <w:bookmarkStart w:id="2" w:name="_Hlk32838841"/>
      <w:r w:rsidRPr="009264D0">
        <w:rPr>
          <w:rFonts w:asciiTheme="minorHAnsi" w:hAnsiTheme="minorHAnsi" w:cs="Arial"/>
          <w:sz w:val="24"/>
          <w:szCs w:val="24"/>
        </w:rPr>
        <w:t xml:space="preserve">I understand that if </w:t>
      </w:r>
      <w:r w:rsidR="003D1896" w:rsidRPr="009264D0">
        <w:rPr>
          <w:rFonts w:asciiTheme="minorHAnsi" w:hAnsiTheme="minorHAnsi" w:cs="Arial"/>
          <w:sz w:val="24"/>
          <w:szCs w:val="24"/>
        </w:rPr>
        <w:t>Kristin Woulfe</w:t>
      </w:r>
      <w:r w:rsidRPr="009264D0">
        <w:rPr>
          <w:rFonts w:asciiTheme="minorHAnsi" w:hAnsiTheme="minorHAnsi" w:cs="Arial"/>
          <w:sz w:val="24"/>
          <w:szCs w:val="24"/>
        </w:rPr>
        <w:t xml:space="preserve"> determines more information</w:t>
      </w:r>
      <w:r w:rsidR="00125776" w:rsidRPr="009264D0">
        <w:rPr>
          <w:rFonts w:asciiTheme="minorHAnsi" w:hAnsiTheme="minorHAnsi" w:cs="Arial"/>
          <w:sz w:val="24"/>
          <w:szCs w:val="24"/>
        </w:rPr>
        <w:t xml:space="preserve"> is needed about me or my child(</w:t>
      </w:r>
      <w:r w:rsidRPr="009264D0">
        <w:rPr>
          <w:rFonts w:asciiTheme="minorHAnsi" w:hAnsiTheme="minorHAnsi" w:cs="Arial"/>
          <w:sz w:val="24"/>
          <w:szCs w:val="24"/>
        </w:rPr>
        <w:t xml:space="preserve">ren) in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form </w:t>
      </w:r>
      <w:r w:rsidR="00AC380F" w:rsidRPr="009264D0">
        <w:rPr>
          <w:rFonts w:asciiTheme="minorHAnsi" w:hAnsiTheme="minorHAnsi" w:cs="Arial"/>
          <w:sz w:val="24"/>
          <w:szCs w:val="24"/>
        </w:rPr>
        <w:t>of assessments or testing, for che</w:t>
      </w:r>
      <w:r w:rsidRPr="009264D0">
        <w:rPr>
          <w:rFonts w:asciiTheme="minorHAnsi" w:hAnsiTheme="minorHAnsi" w:cs="Arial"/>
          <w:sz w:val="24"/>
          <w:szCs w:val="24"/>
        </w:rPr>
        <w:t xml:space="preserve">mical </w:t>
      </w:r>
      <w:r w:rsidR="00AC380F" w:rsidRPr="009264D0">
        <w:rPr>
          <w:rFonts w:asciiTheme="minorHAnsi" w:hAnsiTheme="minorHAnsi" w:cs="Arial"/>
          <w:sz w:val="24"/>
          <w:szCs w:val="24"/>
        </w:rPr>
        <w:t>he</w:t>
      </w:r>
      <w:r w:rsidRPr="009264D0">
        <w:rPr>
          <w:rFonts w:asciiTheme="minorHAnsi" w:hAnsiTheme="minorHAnsi" w:cs="Arial"/>
          <w:sz w:val="24"/>
          <w:szCs w:val="24"/>
        </w:rPr>
        <w:t xml:space="preserve">alth or mental </w:t>
      </w:r>
      <w:r w:rsidR="00AC380F" w:rsidRPr="009264D0">
        <w:rPr>
          <w:rFonts w:asciiTheme="minorHAnsi" w:hAnsiTheme="minorHAnsi" w:cs="Arial"/>
          <w:sz w:val="24"/>
          <w:szCs w:val="24"/>
        </w:rPr>
        <w:t>he</w:t>
      </w:r>
      <w:r w:rsidRPr="009264D0">
        <w:rPr>
          <w:rFonts w:asciiTheme="minorHAnsi" w:hAnsiTheme="minorHAnsi" w:cs="Arial"/>
          <w:sz w:val="24"/>
          <w:szCs w:val="24"/>
        </w:rPr>
        <w:t xml:space="preserve">alth, </w:t>
      </w:r>
      <w:r w:rsidR="00AC380F" w:rsidRPr="009264D0">
        <w:rPr>
          <w:rFonts w:asciiTheme="minorHAnsi" w:hAnsiTheme="minorHAnsi" w:cs="Arial"/>
          <w:sz w:val="24"/>
          <w:szCs w:val="24"/>
        </w:rPr>
        <w:t>she</w:t>
      </w:r>
      <w:r w:rsidRPr="009264D0">
        <w:rPr>
          <w:rFonts w:asciiTheme="minorHAnsi" w:hAnsiTheme="minorHAnsi" w:cs="Arial"/>
          <w:sz w:val="24"/>
          <w:szCs w:val="24"/>
        </w:rPr>
        <w:t xml:space="preserve"> will recommend specific professionals o</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r than </w:t>
      </w:r>
      <w:r w:rsidR="00AC380F" w:rsidRPr="009264D0">
        <w:rPr>
          <w:rFonts w:asciiTheme="minorHAnsi" w:hAnsiTheme="minorHAnsi" w:cs="Arial"/>
          <w:sz w:val="24"/>
          <w:szCs w:val="24"/>
        </w:rPr>
        <w:t>her</w:t>
      </w:r>
      <w:r w:rsidRPr="009264D0">
        <w:rPr>
          <w:rFonts w:asciiTheme="minorHAnsi" w:hAnsiTheme="minorHAnsi" w:cs="Arial"/>
          <w:sz w:val="24"/>
          <w:szCs w:val="24"/>
        </w:rPr>
        <w:t>self to complete those assessments</w:t>
      </w:r>
      <w:r w:rsidR="00493F90">
        <w:rPr>
          <w:rFonts w:asciiTheme="minorHAnsi" w:hAnsiTheme="minorHAnsi" w:cs="Arial"/>
          <w:sz w:val="24"/>
          <w:szCs w:val="24"/>
        </w:rPr>
        <w:t>/evaluations</w:t>
      </w:r>
      <w:r w:rsidRPr="009264D0">
        <w:rPr>
          <w:rFonts w:asciiTheme="minorHAnsi" w:hAnsiTheme="minorHAnsi" w:cs="Arial"/>
          <w:sz w:val="24"/>
          <w:szCs w:val="24"/>
        </w:rPr>
        <w:t>.</w:t>
      </w:r>
      <w:r w:rsidR="004D2029" w:rsidRPr="009264D0">
        <w:rPr>
          <w:rFonts w:asciiTheme="minorHAnsi" w:hAnsiTheme="minorHAnsi" w:cs="Arial"/>
          <w:sz w:val="24"/>
          <w:szCs w:val="24"/>
        </w:rPr>
        <w:t xml:space="preserve">  </w:t>
      </w:r>
      <w:r w:rsidR="00865E2B" w:rsidRPr="009264D0">
        <w:rPr>
          <w:rFonts w:asciiTheme="minorHAnsi" w:hAnsiTheme="minorHAnsi" w:cs="Arial"/>
          <w:sz w:val="24"/>
          <w:szCs w:val="24"/>
        </w:rPr>
        <w:t>I understand that if a</w:t>
      </w:r>
      <w:r w:rsidR="00493F90">
        <w:rPr>
          <w:rFonts w:asciiTheme="minorHAnsi" w:hAnsiTheme="minorHAnsi" w:cs="Arial"/>
          <w:sz w:val="24"/>
          <w:szCs w:val="24"/>
        </w:rPr>
        <w:t xml:space="preserve"> psychological evaluation</w:t>
      </w:r>
      <w:r w:rsidR="00865E2B" w:rsidRPr="009264D0">
        <w:rPr>
          <w:rFonts w:asciiTheme="minorHAnsi" w:hAnsiTheme="minorHAnsi" w:cs="Arial"/>
          <w:sz w:val="24"/>
          <w:szCs w:val="24"/>
        </w:rPr>
        <w:t xml:space="preserve"> is determined to be necessary, both parents will be asked to complete a </w:t>
      </w:r>
      <w:r w:rsidR="00493F90">
        <w:rPr>
          <w:rFonts w:asciiTheme="minorHAnsi" w:hAnsiTheme="minorHAnsi" w:cs="Arial"/>
          <w:sz w:val="24"/>
          <w:szCs w:val="24"/>
        </w:rPr>
        <w:t>psychological evaluation</w:t>
      </w:r>
      <w:r w:rsidR="00865E2B" w:rsidRPr="009264D0">
        <w:rPr>
          <w:rFonts w:asciiTheme="minorHAnsi" w:hAnsiTheme="minorHAnsi" w:cs="Arial"/>
          <w:sz w:val="24"/>
          <w:szCs w:val="24"/>
        </w:rPr>
        <w:t>, typically including the MMPI-2.</w:t>
      </w:r>
      <w:r w:rsidR="004D2029" w:rsidRPr="009264D0">
        <w:rPr>
          <w:rFonts w:asciiTheme="minorHAnsi" w:hAnsiTheme="minorHAnsi" w:cs="Arial"/>
          <w:sz w:val="24"/>
          <w:szCs w:val="24"/>
        </w:rPr>
        <w:t xml:space="preserve">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costs for </w:t>
      </w:r>
      <w:r w:rsidR="00AC380F" w:rsidRPr="009264D0">
        <w:rPr>
          <w:rFonts w:asciiTheme="minorHAnsi" w:hAnsiTheme="minorHAnsi" w:cs="Arial"/>
          <w:sz w:val="24"/>
          <w:szCs w:val="24"/>
        </w:rPr>
        <w:t>the</w:t>
      </w:r>
      <w:r w:rsidRPr="009264D0">
        <w:rPr>
          <w:rFonts w:asciiTheme="minorHAnsi" w:hAnsiTheme="minorHAnsi" w:cs="Arial"/>
          <w:sz w:val="24"/>
          <w:szCs w:val="24"/>
        </w:rPr>
        <w:t>se additional assessments</w:t>
      </w:r>
      <w:r w:rsidR="00493F90">
        <w:rPr>
          <w:rFonts w:asciiTheme="minorHAnsi" w:hAnsiTheme="minorHAnsi" w:cs="Arial"/>
          <w:sz w:val="24"/>
          <w:szCs w:val="24"/>
        </w:rPr>
        <w:t>/evaluations</w:t>
      </w:r>
      <w:r w:rsidRPr="009264D0">
        <w:rPr>
          <w:rFonts w:asciiTheme="minorHAnsi" w:hAnsiTheme="minorHAnsi" w:cs="Arial"/>
          <w:sz w:val="24"/>
          <w:szCs w:val="24"/>
        </w:rPr>
        <w:t xml:space="preserve"> will be separate and above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fee for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w:t>
      </w:r>
      <w:r w:rsidR="00C01942" w:rsidRPr="009264D0">
        <w:rPr>
          <w:rFonts w:asciiTheme="minorHAnsi" w:hAnsiTheme="minorHAnsi" w:cs="Arial"/>
          <w:sz w:val="24"/>
          <w:szCs w:val="24"/>
        </w:rPr>
        <w:t>custody/p</w:t>
      </w:r>
      <w:r w:rsidRPr="009264D0">
        <w:rPr>
          <w:rFonts w:asciiTheme="minorHAnsi" w:hAnsiTheme="minorHAnsi" w:cs="Arial"/>
          <w:sz w:val="24"/>
          <w:szCs w:val="24"/>
        </w:rPr>
        <w:t xml:space="preserve">arenting time evaluation. </w:t>
      </w:r>
      <w:r w:rsidR="00D5110D" w:rsidRPr="009264D0">
        <w:rPr>
          <w:rFonts w:asciiTheme="minorHAnsi" w:hAnsiTheme="minorHAnsi" w:cs="Arial"/>
          <w:sz w:val="24"/>
          <w:szCs w:val="24"/>
        </w:rPr>
        <w:t xml:space="preserve"> </w:t>
      </w:r>
      <w:r w:rsidR="00AF25A9" w:rsidRPr="009264D0">
        <w:rPr>
          <w:rFonts w:asciiTheme="minorHAnsi" w:hAnsiTheme="minorHAnsi"/>
          <w:color w:val="000000"/>
          <w:sz w:val="24"/>
          <w:szCs w:val="24"/>
        </w:rPr>
        <w:t>I agree to sign authorizations allowing for the release of information so that Kristin Woulfe can</w:t>
      </w:r>
      <w:r w:rsidR="00F11E88">
        <w:rPr>
          <w:rFonts w:asciiTheme="minorHAnsi" w:hAnsiTheme="minorHAnsi"/>
          <w:color w:val="000000"/>
          <w:sz w:val="24"/>
          <w:szCs w:val="24"/>
        </w:rPr>
        <w:t xml:space="preserve"> share information with the professional and </w:t>
      </w:r>
      <w:r w:rsidR="00AF25A9" w:rsidRPr="009264D0">
        <w:rPr>
          <w:rFonts w:asciiTheme="minorHAnsi" w:hAnsiTheme="minorHAnsi"/>
          <w:color w:val="000000"/>
          <w:sz w:val="24"/>
          <w:szCs w:val="24"/>
        </w:rPr>
        <w:t>access the results of the assessments</w:t>
      </w:r>
      <w:r w:rsidR="00493F90">
        <w:rPr>
          <w:rFonts w:asciiTheme="minorHAnsi" w:hAnsiTheme="minorHAnsi"/>
          <w:color w:val="000000"/>
          <w:sz w:val="24"/>
          <w:szCs w:val="24"/>
        </w:rPr>
        <w:t>/evaluations</w:t>
      </w:r>
      <w:r w:rsidR="00AF25A9" w:rsidRPr="009264D0">
        <w:rPr>
          <w:rFonts w:asciiTheme="minorHAnsi" w:hAnsiTheme="minorHAnsi"/>
          <w:color w:val="000000"/>
          <w:sz w:val="24"/>
          <w:szCs w:val="24"/>
        </w:rPr>
        <w:t>.</w:t>
      </w:r>
      <w:bookmarkEnd w:id="2"/>
    </w:p>
    <w:p w14:paraId="6AD39539" w14:textId="77777777" w:rsidR="009264D0" w:rsidRPr="009264D0" w:rsidRDefault="009264D0" w:rsidP="009264D0">
      <w:pPr>
        <w:rPr>
          <w:rFonts w:asciiTheme="minorHAnsi" w:hAnsiTheme="minorHAnsi" w:cs="Arial"/>
          <w:sz w:val="24"/>
          <w:szCs w:val="24"/>
        </w:rPr>
      </w:pPr>
    </w:p>
    <w:p w14:paraId="1587AF95" w14:textId="28F219C6" w:rsidR="009559ED" w:rsidRPr="009264D0" w:rsidRDefault="009559ED" w:rsidP="009264D0">
      <w:pPr>
        <w:pStyle w:val="ListParagraph"/>
        <w:numPr>
          <w:ilvl w:val="1"/>
          <w:numId w:val="2"/>
        </w:numPr>
        <w:rPr>
          <w:rFonts w:asciiTheme="minorHAnsi" w:hAnsiTheme="minorHAnsi" w:cs="Arial"/>
          <w:sz w:val="24"/>
          <w:szCs w:val="24"/>
        </w:rPr>
      </w:pPr>
      <w:r w:rsidRPr="009264D0">
        <w:rPr>
          <w:rFonts w:asciiTheme="minorHAnsi" w:hAnsiTheme="minorHAnsi" w:cs="Arial"/>
          <w:sz w:val="24"/>
          <w:szCs w:val="24"/>
        </w:rPr>
        <w:t xml:space="preserve">I agree to complete the </w:t>
      </w:r>
      <w:r w:rsidR="00991CCF" w:rsidRPr="009264D0">
        <w:rPr>
          <w:rFonts w:asciiTheme="minorHAnsi" w:hAnsiTheme="minorHAnsi" w:cs="Arial"/>
          <w:sz w:val="24"/>
          <w:szCs w:val="24"/>
        </w:rPr>
        <w:t xml:space="preserve">custody </w:t>
      </w:r>
      <w:r w:rsidRPr="009264D0">
        <w:rPr>
          <w:rFonts w:asciiTheme="minorHAnsi" w:hAnsiTheme="minorHAnsi" w:cs="Arial"/>
          <w:sz w:val="24"/>
          <w:szCs w:val="24"/>
        </w:rPr>
        <w:t xml:space="preserve">evaluation questionnaire </w:t>
      </w:r>
      <w:r w:rsidRPr="009264D0">
        <w:rPr>
          <w:rFonts w:asciiTheme="minorHAnsi" w:hAnsiTheme="minorHAnsi" w:cs="Arial"/>
          <w:b/>
          <w:sz w:val="24"/>
          <w:szCs w:val="24"/>
        </w:rPr>
        <w:t>within four weeks</w:t>
      </w:r>
      <w:r w:rsidRPr="009264D0">
        <w:rPr>
          <w:rFonts w:asciiTheme="minorHAnsi" w:hAnsiTheme="minorHAnsi" w:cs="Arial"/>
          <w:sz w:val="24"/>
          <w:szCs w:val="24"/>
        </w:rPr>
        <w:t xml:space="preserve"> of receiving it from Kristin Woulfe, unless instructed otherwise by Kristin Woulfe.</w:t>
      </w:r>
      <w:r w:rsidR="00CE667B" w:rsidRPr="009264D0">
        <w:rPr>
          <w:rFonts w:asciiTheme="minorHAnsi" w:hAnsiTheme="minorHAnsi" w:cs="Arial"/>
          <w:sz w:val="24"/>
          <w:szCs w:val="24"/>
        </w:rPr>
        <w:t xml:space="preserve">  </w:t>
      </w:r>
    </w:p>
    <w:p w14:paraId="1167B3EF" w14:textId="77777777" w:rsidR="009559ED" w:rsidRPr="00BB3DB3" w:rsidRDefault="009559ED" w:rsidP="00AF25A9">
      <w:pPr>
        <w:ind w:left="1440"/>
        <w:rPr>
          <w:rFonts w:asciiTheme="minorHAnsi" w:hAnsiTheme="minorHAnsi" w:cs="Arial"/>
          <w:sz w:val="24"/>
          <w:szCs w:val="24"/>
        </w:rPr>
      </w:pPr>
    </w:p>
    <w:p w14:paraId="526E9244" w14:textId="6B6C6C45" w:rsidR="00C04ACE" w:rsidRPr="009264D0" w:rsidRDefault="00C04ACE" w:rsidP="009264D0">
      <w:pPr>
        <w:pStyle w:val="ListParagraph"/>
        <w:numPr>
          <w:ilvl w:val="0"/>
          <w:numId w:val="2"/>
        </w:numPr>
        <w:rPr>
          <w:rFonts w:asciiTheme="minorHAnsi" w:hAnsiTheme="minorHAnsi" w:cs="Arial"/>
          <w:sz w:val="24"/>
          <w:szCs w:val="24"/>
        </w:rPr>
      </w:pPr>
      <w:r w:rsidRPr="009264D0">
        <w:rPr>
          <w:rFonts w:asciiTheme="minorHAnsi" w:hAnsiTheme="minorHAnsi" w:cs="Arial"/>
          <w:b/>
          <w:sz w:val="24"/>
          <w:szCs w:val="24"/>
          <w:u w:val="single"/>
        </w:rPr>
        <w:t>Review of findings and report:</w:t>
      </w:r>
      <w:r w:rsidRPr="009264D0">
        <w:rPr>
          <w:rFonts w:asciiTheme="minorHAnsi" w:hAnsiTheme="minorHAnsi" w:cs="Arial"/>
          <w:sz w:val="24"/>
          <w:szCs w:val="24"/>
        </w:rPr>
        <w:t xml:space="preserve">  I understand that w</w:t>
      </w:r>
      <w:r w:rsidR="00AC380F" w:rsidRPr="009264D0">
        <w:rPr>
          <w:rFonts w:asciiTheme="minorHAnsi" w:hAnsiTheme="minorHAnsi" w:cs="Arial"/>
          <w:sz w:val="24"/>
          <w:szCs w:val="24"/>
        </w:rPr>
        <w:t>he</w:t>
      </w:r>
      <w:r w:rsidRPr="009264D0">
        <w:rPr>
          <w:rFonts w:asciiTheme="minorHAnsi" w:hAnsiTheme="minorHAnsi" w:cs="Arial"/>
          <w:sz w:val="24"/>
          <w:szCs w:val="24"/>
        </w:rPr>
        <w:t xml:space="preserve">n </w:t>
      </w:r>
      <w:r w:rsidR="003D1896" w:rsidRPr="009264D0">
        <w:rPr>
          <w:rFonts w:asciiTheme="minorHAnsi" w:hAnsiTheme="minorHAnsi" w:cs="Arial"/>
          <w:sz w:val="24"/>
          <w:szCs w:val="24"/>
        </w:rPr>
        <w:t>Kristin Woulfe</w:t>
      </w:r>
      <w:r w:rsidR="00AC380F" w:rsidRPr="009264D0">
        <w:rPr>
          <w:rFonts w:asciiTheme="minorHAnsi" w:hAnsiTheme="minorHAnsi" w:cs="Arial"/>
          <w:sz w:val="24"/>
          <w:szCs w:val="24"/>
        </w:rPr>
        <w:t xml:space="preserve"> completes her</w:t>
      </w:r>
      <w:r w:rsidRPr="009264D0">
        <w:rPr>
          <w:rFonts w:asciiTheme="minorHAnsi" w:hAnsiTheme="minorHAnsi" w:cs="Arial"/>
          <w:sz w:val="24"/>
          <w:szCs w:val="24"/>
        </w:rPr>
        <w:t xml:space="preserve"> interviews and collection of data, </w:t>
      </w:r>
      <w:r w:rsidR="00AC380F" w:rsidRPr="009264D0">
        <w:rPr>
          <w:rFonts w:asciiTheme="minorHAnsi" w:hAnsiTheme="minorHAnsi" w:cs="Arial"/>
          <w:sz w:val="24"/>
          <w:szCs w:val="24"/>
        </w:rPr>
        <w:t>she</w:t>
      </w:r>
      <w:r w:rsidRPr="009264D0">
        <w:rPr>
          <w:rFonts w:asciiTheme="minorHAnsi" w:hAnsiTheme="minorHAnsi" w:cs="Arial"/>
          <w:sz w:val="24"/>
          <w:szCs w:val="24"/>
        </w:rPr>
        <w:t xml:space="preserve"> </w:t>
      </w:r>
      <w:r w:rsidR="00BE00E7" w:rsidRPr="009264D0">
        <w:rPr>
          <w:rFonts w:asciiTheme="minorHAnsi" w:hAnsiTheme="minorHAnsi" w:cs="Arial"/>
          <w:sz w:val="24"/>
          <w:szCs w:val="24"/>
        </w:rPr>
        <w:t xml:space="preserve">will </w:t>
      </w:r>
      <w:r w:rsidRPr="009264D0">
        <w:rPr>
          <w:rFonts w:asciiTheme="minorHAnsi" w:hAnsiTheme="minorHAnsi" w:cs="Arial"/>
          <w:sz w:val="24"/>
          <w:szCs w:val="24"/>
        </w:rPr>
        <w:t xml:space="preserve">contact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attorneys involved in this matter for purpose</w:t>
      </w:r>
      <w:r w:rsidR="00AC380F" w:rsidRPr="009264D0">
        <w:rPr>
          <w:rFonts w:asciiTheme="minorHAnsi" w:hAnsiTheme="minorHAnsi" w:cs="Arial"/>
          <w:sz w:val="24"/>
          <w:szCs w:val="24"/>
        </w:rPr>
        <w:t xml:space="preserve">s of a </w:t>
      </w:r>
      <w:r w:rsidR="00056429">
        <w:rPr>
          <w:rFonts w:asciiTheme="minorHAnsi" w:hAnsiTheme="minorHAnsi" w:cs="Arial"/>
          <w:sz w:val="24"/>
          <w:szCs w:val="24"/>
        </w:rPr>
        <w:t>feedback meeting</w:t>
      </w:r>
      <w:r w:rsidR="00AC380F" w:rsidRPr="009264D0">
        <w:rPr>
          <w:rFonts w:asciiTheme="minorHAnsi" w:hAnsiTheme="minorHAnsi" w:cs="Arial"/>
          <w:sz w:val="24"/>
          <w:szCs w:val="24"/>
        </w:rPr>
        <w:t xml:space="preserve"> to discuss her</w:t>
      </w:r>
      <w:r w:rsidRPr="009264D0">
        <w:rPr>
          <w:rFonts w:asciiTheme="minorHAnsi" w:hAnsiTheme="minorHAnsi" w:cs="Arial"/>
          <w:sz w:val="24"/>
          <w:szCs w:val="24"/>
        </w:rPr>
        <w:t xml:space="preserve"> impressions and recommendations.  If </w:t>
      </w:r>
      <w:r w:rsidR="00EF2062">
        <w:rPr>
          <w:rFonts w:asciiTheme="minorHAnsi" w:hAnsiTheme="minorHAnsi" w:cs="Arial"/>
          <w:sz w:val="24"/>
          <w:szCs w:val="24"/>
        </w:rPr>
        <w:t xml:space="preserve">a feedback meeting </w:t>
      </w:r>
      <w:r w:rsidRPr="009264D0">
        <w:rPr>
          <w:rFonts w:asciiTheme="minorHAnsi" w:hAnsiTheme="minorHAnsi" w:cs="Arial"/>
          <w:sz w:val="24"/>
          <w:szCs w:val="24"/>
        </w:rPr>
        <w:t xml:space="preserve">occurs, </w:t>
      </w:r>
      <w:r w:rsidR="00AC380F" w:rsidRPr="009264D0">
        <w:rPr>
          <w:rFonts w:asciiTheme="minorHAnsi" w:hAnsiTheme="minorHAnsi" w:cs="Arial"/>
          <w:sz w:val="24"/>
          <w:szCs w:val="24"/>
        </w:rPr>
        <w:t>the</w:t>
      </w:r>
      <w:r w:rsidR="00101D07" w:rsidRPr="009264D0">
        <w:rPr>
          <w:rFonts w:asciiTheme="minorHAnsi" w:hAnsiTheme="minorHAnsi" w:cs="Arial"/>
          <w:sz w:val="24"/>
          <w:szCs w:val="24"/>
        </w:rPr>
        <w:t xml:space="preserve"> attorneys </w:t>
      </w:r>
      <w:r w:rsidRPr="009264D0">
        <w:rPr>
          <w:rFonts w:asciiTheme="minorHAnsi" w:hAnsiTheme="minorHAnsi" w:cs="Arial"/>
          <w:sz w:val="24"/>
          <w:szCs w:val="24"/>
        </w:rPr>
        <w:t>will be given an opportunity to ask some limited questions and/or engage in preliminary negotiations about possible settlement of any custody/parenting time issues involved.  Time used in prepara</w:t>
      </w:r>
      <w:r w:rsidR="00B83A3B" w:rsidRPr="009264D0">
        <w:rPr>
          <w:rFonts w:asciiTheme="minorHAnsi" w:hAnsiTheme="minorHAnsi" w:cs="Arial"/>
          <w:sz w:val="24"/>
          <w:szCs w:val="24"/>
        </w:rPr>
        <w:t>tion for and during th</w:t>
      </w:r>
      <w:r w:rsidR="00EF2062">
        <w:rPr>
          <w:rFonts w:asciiTheme="minorHAnsi" w:hAnsiTheme="minorHAnsi" w:cs="Arial"/>
          <w:sz w:val="24"/>
          <w:szCs w:val="24"/>
        </w:rPr>
        <w:t>e</w:t>
      </w:r>
      <w:r w:rsidR="00B83A3B" w:rsidRPr="009264D0">
        <w:rPr>
          <w:rFonts w:asciiTheme="minorHAnsi" w:hAnsiTheme="minorHAnsi" w:cs="Arial"/>
          <w:sz w:val="24"/>
          <w:szCs w:val="24"/>
        </w:rPr>
        <w:t xml:space="preserve"> </w:t>
      </w:r>
      <w:r w:rsidR="00EF2062">
        <w:rPr>
          <w:rFonts w:asciiTheme="minorHAnsi" w:hAnsiTheme="minorHAnsi" w:cs="Arial"/>
          <w:sz w:val="24"/>
          <w:szCs w:val="24"/>
        </w:rPr>
        <w:t>feedback meeting</w:t>
      </w:r>
      <w:r w:rsidRPr="009264D0">
        <w:rPr>
          <w:rFonts w:asciiTheme="minorHAnsi" w:hAnsiTheme="minorHAnsi" w:cs="Arial"/>
          <w:sz w:val="24"/>
          <w:szCs w:val="24"/>
        </w:rPr>
        <w:t xml:space="preserve"> will be billed at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standard hourly rate.  I understand that feedback and recommendations will not be prepared or shared until all fees </w:t>
      </w:r>
      <w:r w:rsidR="009B73A6">
        <w:rPr>
          <w:rFonts w:asciiTheme="minorHAnsi" w:hAnsiTheme="minorHAnsi" w:cs="Arial"/>
          <w:sz w:val="24"/>
          <w:szCs w:val="24"/>
        </w:rPr>
        <w:t xml:space="preserve">for the evaluation </w:t>
      </w:r>
      <w:r w:rsidRPr="009264D0">
        <w:rPr>
          <w:rFonts w:asciiTheme="minorHAnsi" w:hAnsiTheme="minorHAnsi" w:cs="Arial"/>
          <w:sz w:val="24"/>
          <w:szCs w:val="24"/>
        </w:rPr>
        <w:t xml:space="preserve">have been paid and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re are sufficient retainer funds for </w:t>
      </w:r>
      <w:r w:rsidR="00AC380F" w:rsidRPr="009264D0">
        <w:rPr>
          <w:rFonts w:asciiTheme="minorHAnsi" w:hAnsiTheme="minorHAnsi" w:cs="Arial"/>
          <w:sz w:val="24"/>
          <w:szCs w:val="24"/>
        </w:rPr>
        <w:t>the</w:t>
      </w:r>
      <w:r w:rsidR="00101D07" w:rsidRPr="009264D0">
        <w:rPr>
          <w:rFonts w:asciiTheme="minorHAnsi" w:hAnsiTheme="minorHAnsi" w:cs="Arial"/>
          <w:sz w:val="24"/>
          <w:szCs w:val="24"/>
        </w:rPr>
        <w:t xml:space="preserve"> </w:t>
      </w:r>
      <w:r w:rsidR="0029356E">
        <w:rPr>
          <w:rFonts w:asciiTheme="minorHAnsi" w:hAnsiTheme="minorHAnsi" w:cs="Arial"/>
          <w:sz w:val="24"/>
          <w:szCs w:val="24"/>
        </w:rPr>
        <w:lastRenderedPageBreak/>
        <w:t>meeting</w:t>
      </w:r>
      <w:r w:rsidRPr="009264D0">
        <w:rPr>
          <w:rFonts w:asciiTheme="minorHAnsi" w:hAnsiTheme="minorHAnsi" w:cs="Arial"/>
          <w:sz w:val="24"/>
          <w:szCs w:val="24"/>
        </w:rPr>
        <w:t xml:space="preserve"> and preparation tim</w:t>
      </w:r>
      <w:r w:rsidR="00125776" w:rsidRPr="009264D0">
        <w:rPr>
          <w:rFonts w:asciiTheme="minorHAnsi" w:hAnsiTheme="minorHAnsi" w:cs="Arial"/>
          <w:sz w:val="24"/>
          <w:szCs w:val="24"/>
        </w:rPr>
        <w:t xml:space="preserve">e </w:t>
      </w:r>
      <w:r w:rsidR="009B73A6">
        <w:rPr>
          <w:rFonts w:asciiTheme="minorHAnsi" w:hAnsiTheme="minorHAnsi" w:cs="Arial"/>
          <w:sz w:val="24"/>
          <w:szCs w:val="24"/>
        </w:rPr>
        <w:t xml:space="preserve">to occur </w:t>
      </w:r>
      <w:r w:rsidR="00125776" w:rsidRPr="009264D0">
        <w:rPr>
          <w:rFonts w:asciiTheme="minorHAnsi" w:hAnsiTheme="minorHAnsi" w:cs="Arial"/>
          <w:sz w:val="24"/>
          <w:szCs w:val="24"/>
        </w:rPr>
        <w:t>(</w:t>
      </w:r>
      <w:r w:rsidR="00493F90">
        <w:rPr>
          <w:rFonts w:asciiTheme="minorHAnsi" w:hAnsiTheme="minorHAnsi" w:cs="Arial"/>
          <w:sz w:val="24"/>
          <w:szCs w:val="24"/>
        </w:rPr>
        <w:t>3</w:t>
      </w:r>
      <w:r w:rsidR="00125776" w:rsidRPr="009264D0">
        <w:rPr>
          <w:rFonts w:asciiTheme="minorHAnsi" w:hAnsiTheme="minorHAnsi" w:cs="Arial"/>
          <w:sz w:val="24"/>
          <w:szCs w:val="24"/>
        </w:rPr>
        <w:t>-</w:t>
      </w:r>
      <w:r w:rsidR="00B83A3B" w:rsidRPr="009264D0">
        <w:rPr>
          <w:rFonts w:asciiTheme="minorHAnsi" w:hAnsiTheme="minorHAnsi" w:cs="Arial"/>
          <w:sz w:val="24"/>
          <w:szCs w:val="24"/>
        </w:rPr>
        <w:t xml:space="preserve">hour feedback </w:t>
      </w:r>
      <w:r w:rsidR="00EF2062">
        <w:rPr>
          <w:rFonts w:asciiTheme="minorHAnsi" w:hAnsiTheme="minorHAnsi" w:cs="Arial"/>
          <w:sz w:val="24"/>
          <w:szCs w:val="24"/>
        </w:rPr>
        <w:t>meeting</w:t>
      </w:r>
      <w:r w:rsidR="008F21A2" w:rsidRPr="009264D0">
        <w:rPr>
          <w:rFonts w:asciiTheme="minorHAnsi" w:hAnsiTheme="minorHAnsi" w:cs="Arial"/>
          <w:sz w:val="24"/>
          <w:szCs w:val="24"/>
        </w:rPr>
        <w:t xml:space="preserve"> and 10</w:t>
      </w:r>
      <w:r w:rsidR="00E653A6" w:rsidRPr="009264D0">
        <w:rPr>
          <w:rFonts w:asciiTheme="minorHAnsi" w:hAnsiTheme="minorHAnsi" w:cs="Arial"/>
          <w:sz w:val="24"/>
          <w:szCs w:val="24"/>
        </w:rPr>
        <w:t>-</w:t>
      </w:r>
      <w:r w:rsidRPr="009264D0">
        <w:rPr>
          <w:rFonts w:asciiTheme="minorHAnsi" w:hAnsiTheme="minorHAnsi" w:cs="Arial"/>
          <w:sz w:val="24"/>
          <w:szCs w:val="24"/>
        </w:rPr>
        <w:t>hours preparation t</w:t>
      </w:r>
      <w:r w:rsidR="00B83A3B" w:rsidRPr="009264D0">
        <w:rPr>
          <w:rFonts w:asciiTheme="minorHAnsi" w:hAnsiTheme="minorHAnsi" w:cs="Arial"/>
          <w:sz w:val="24"/>
          <w:szCs w:val="24"/>
        </w:rPr>
        <w:t xml:space="preserve">ime; </w:t>
      </w:r>
      <w:r w:rsidR="00C85248" w:rsidRPr="009264D0">
        <w:rPr>
          <w:rFonts w:asciiTheme="minorHAnsi" w:hAnsiTheme="minorHAnsi" w:cs="Arial"/>
          <w:sz w:val="24"/>
          <w:szCs w:val="24"/>
        </w:rPr>
        <w:t xml:space="preserve">the </w:t>
      </w:r>
      <w:r w:rsidR="00B83A3B" w:rsidRPr="009264D0">
        <w:rPr>
          <w:rFonts w:asciiTheme="minorHAnsi" w:hAnsiTheme="minorHAnsi" w:cs="Arial"/>
          <w:sz w:val="24"/>
          <w:szCs w:val="24"/>
        </w:rPr>
        <w:t xml:space="preserve">time required for the feedback </w:t>
      </w:r>
      <w:r w:rsidR="00EF2062">
        <w:rPr>
          <w:rFonts w:asciiTheme="minorHAnsi" w:hAnsiTheme="minorHAnsi" w:cs="Arial"/>
          <w:sz w:val="24"/>
          <w:szCs w:val="24"/>
        </w:rPr>
        <w:t>meeting</w:t>
      </w:r>
      <w:r w:rsidR="00C85248" w:rsidRPr="009264D0">
        <w:rPr>
          <w:rFonts w:asciiTheme="minorHAnsi" w:hAnsiTheme="minorHAnsi" w:cs="Arial"/>
          <w:sz w:val="24"/>
          <w:szCs w:val="24"/>
        </w:rPr>
        <w:t xml:space="preserve"> and preparation time may </w:t>
      </w:r>
      <w:r w:rsidR="00B83A3B" w:rsidRPr="009264D0">
        <w:rPr>
          <w:rFonts w:asciiTheme="minorHAnsi" w:hAnsiTheme="minorHAnsi" w:cs="Arial"/>
          <w:sz w:val="24"/>
          <w:szCs w:val="24"/>
        </w:rPr>
        <w:t xml:space="preserve">be </w:t>
      </w:r>
      <w:r w:rsidR="00C85248" w:rsidRPr="009264D0">
        <w:rPr>
          <w:rFonts w:asciiTheme="minorHAnsi" w:hAnsiTheme="minorHAnsi" w:cs="Arial"/>
          <w:sz w:val="24"/>
          <w:szCs w:val="24"/>
        </w:rPr>
        <w:t xml:space="preserve">more or less </w:t>
      </w:r>
      <w:r w:rsidR="00B83A3B" w:rsidRPr="009264D0">
        <w:rPr>
          <w:rFonts w:asciiTheme="minorHAnsi" w:hAnsiTheme="minorHAnsi" w:cs="Arial"/>
          <w:sz w:val="24"/>
          <w:szCs w:val="24"/>
        </w:rPr>
        <w:t xml:space="preserve">time </w:t>
      </w:r>
      <w:r w:rsidR="00C85248" w:rsidRPr="009264D0">
        <w:rPr>
          <w:rFonts w:asciiTheme="minorHAnsi" w:hAnsiTheme="minorHAnsi" w:cs="Arial"/>
          <w:sz w:val="24"/>
          <w:szCs w:val="24"/>
        </w:rPr>
        <w:t>than this amount</w:t>
      </w:r>
      <w:r w:rsidR="00B83A3B" w:rsidRPr="009264D0">
        <w:rPr>
          <w:rFonts w:asciiTheme="minorHAnsi" w:hAnsiTheme="minorHAnsi" w:cs="Arial"/>
          <w:sz w:val="24"/>
          <w:szCs w:val="24"/>
        </w:rPr>
        <w:t>)</w:t>
      </w:r>
      <w:r w:rsidR="00C85248" w:rsidRPr="009264D0">
        <w:rPr>
          <w:rFonts w:asciiTheme="minorHAnsi" w:hAnsiTheme="minorHAnsi" w:cs="Arial"/>
          <w:sz w:val="24"/>
          <w:szCs w:val="24"/>
        </w:rPr>
        <w:t>.</w:t>
      </w:r>
    </w:p>
    <w:p w14:paraId="76EE2E9D" w14:textId="77777777" w:rsidR="00C04ACE" w:rsidRPr="00BB3DB3" w:rsidRDefault="00C04ACE" w:rsidP="00AF25A9">
      <w:pPr>
        <w:ind w:left="360"/>
        <w:rPr>
          <w:rFonts w:asciiTheme="minorHAnsi" w:hAnsiTheme="minorHAnsi" w:cs="Arial"/>
          <w:sz w:val="24"/>
          <w:szCs w:val="24"/>
        </w:rPr>
      </w:pPr>
    </w:p>
    <w:p w14:paraId="2A7F3D2A" w14:textId="01787C21" w:rsidR="00C04ACE" w:rsidRPr="00BB3DB3" w:rsidRDefault="00C04ACE" w:rsidP="00AF25A9">
      <w:pPr>
        <w:ind w:left="720"/>
        <w:rPr>
          <w:rFonts w:asciiTheme="minorHAnsi" w:hAnsiTheme="minorHAnsi" w:cs="Arial"/>
          <w:sz w:val="24"/>
          <w:szCs w:val="24"/>
        </w:rPr>
      </w:pPr>
      <w:r w:rsidRPr="00BB3DB3">
        <w:rPr>
          <w:rFonts w:asciiTheme="minorHAnsi" w:hAnsiTheme="minorHAnsi" w:cs="Arial"/>
          <w:sz w:val="24"/>
          <w:szCs w:val="24"/>
        </w:rPr>
        <w:t>I unders</w:t>
      </w:r>
      <w:r w:rsidR="003C6779">
        <w:rPr>
          <w:rFonts w:asciiTheme="minorHAnsi" w:hAnsiTheme="minorHAnsi" w:cs="Arial"/>
          <w:sz w:val="24"/>
          <w:szCs w:val="24"/>
        </w:rPr>
        <w:t>tand that following th</w:t>
      </w:r>
      <w:r w:rsidR="00E434EC">
        <w:rPr>
          <w:rFonts w:asciiTheme="minorHAnsi" w:hAnsiTheme="minorHAnsi" w:cs="Arial"/>
          <w:sz w:val="24"/>
          <w:szCs w:val="24"/>
        </w:rPr>
        <w:t>e feedback meeting</w:t>
      </w:r>
      <w:r w:rsidRPr="00BB3DB3">
        <w:rPr>
          <w:rFonts w:asciiTheme="minorHAnsi" w:hAnsiTheme="minorHAnsi" w:cs="Arial"/>
          <w:sz w:val="24"/>
          <w:szCs w:val="24"/>
        </w:rPr>
        <w:t xml:space="preserve"> </w:t>
      </w:r>
      <w:r w:rsidR="00816DC9">
        <w:rPr>
          <w:rFonts w:asciiTheme="minorHAnsi" w:hAnsiTheme="minorHAnsi" w:cs="Arial"/>
          <w:sz w:val="24"/>
          <w:szCs w:val="24"/>
        </w:rPr>
        <w:t xml:space="preserve">my attorney will </w:t>
      </w:r>
      <w:r w:rsidR="00C01942" w:rsidRPr="00BB3DB3">
        <w:rPr>
          <w:rFonts w:asciiTheme="minorHAnsi" w:hAnsiTheme="minorHAnsi" w:cs="Arial"/>
          <w:sz w:val="24"/>
          <w:szCs w:val="24"/>
        </w:rPr>
        <w:t xml:space="preserve">discuss </w:t>
      </w:r>
      <w:r w:rsidR="00816DC9">
        <w:rPr>
          <w:rFonts w:asciiTheme="minorHAnsi" w:hAnsiTheme="minorHAnsi" w:cs="Arial"/>
          <w:sz w:val="24"/>
          <w:szCs w:val="24"/>
        </w:rPr>
        <w:t xml:space="preserve">Kristin Woulfe’s </w:t>
      </w:r>
      <w:r w:rsidRPr="00BB3DB3">
        <w:rPr>
          <w:rFonts w:asciiTheme="minorHAnsi" w:hAnsiTheme="minorHAnsi" w:cs="Arial"/>
          <w:sz w:val="24"/>
          <w:szCs w:val="24"/>
        </w:rPr>
        <w:t>findings and recommendations with me</w:t>
      </w:r>
      <w:r w:rsidR="00816DC9">
        <w:rPr>
          <w:rFonts w:asciiTheme="minorHAnsi" w:hAnsiTheme="minorHAnsi" w:cs="Arial"/>
          <w:sz w:val="24"/>
          <w:szCs w:val="24"/>
        </w:rPr>
        <w:t xml:space="preserve"> which may lead to settlement.  I understand that if</w:t>
      </w:r>
      <w:r w:rsidRPr="00BB3DB3">
        <w:rPr>
          <w:rFonts w:asciiTheme="minorHAnsi" w:hAnsiTheme="minorHAnsi" w:cs="Arial"/>
          <w:sz w:val="24"/>
          <w:szCs w:val="24"/>
        </w:rPr>
        <w:t xml:space="preserve"> settlement of any custody/parenting time issues is not achieved subsequent to this process, </w:t>
      </w:r>
      <w:r w:rsidR="003C6779">
        <w:rPr>
          <w:rFonts w:asciiTheme="minorHAnsi" w:hAnsiTheme="minorHAnsi" w:cs="Arial"/>
          <w:sz w:val="24"/>
          <w:szCs w:val="24"/>
        </w:rPr>
        <w:t xml:space="preserve">either or both attorney(s) may request that </w:t>
      </w:r>
      <w:r w:rsidR="003D1896" w:rsidRPr="00BB3DB3">
        <w:rPr>
          <w:rFonts w:asciiTheme="minorHAnsi" w:hAnsiTheme="minorHAnsi" w:cs="Arial"/>
          <w:sz w:val="24"/>
          <w:szCs w:val="24"/>
        </w:rPr>
        <w:t>Kristin Woulfe</w:t>
      </w:r>
      <w:r w:rsidR="003C6779">
        <w:rPr>
          <w:rFonts w:asciiTheme="minorHAnsi" w:hAnsiTheme="minorHAnsi" w:cs="Arial"/>
          <w:sz w:val="24"/>
          <w:szCs w:val="24"/>
        </w:rPr>
        <w:t xml:space="preserve"> </w:t>
      </w:r>
      <w:r w:rsidRPr="00BB3DB3">
        <w:rPr>
          <w:rFonts w:asciiTheme="minorHAnsi" w:hAnsiTheme="minorHAnsi" w:cs="Arial"/>
          <w:sz w:val="24"/>
          <w:szCs w:val="24"/>
        </w:rPr>
        <w:t>prepare a fi</w:t>
      </w:r>
      <w:r w:rsidR="00AC380F" w:rsidRPr="00BB3DB3">
        <w:rPr>
          <w:rFonts w:asciiTheme="minorHAnsi" w:hAnsiTheme="minorHAnsi" w:cs="Arial"/>
          <w:sz w:val="24"/>
          <w:szCs w:val="24"/>
        </w:rPr>
        <w:t>nal written report regarding her</w:t>
      </w:r>
      <w:r w:rsidRPr="00BB3DB3">
        <w:rPr>
          <w:rFonts w:asciiTheme="minorHAnsi" w:hAnsiTheme="minorHAnsi" w:cs="Arial"/>
          <w:sz w:val="24"/>
          <w:szCs w:val="24"/>
        </w:rPr>
        <w:t xml:space="preserve"> findings, recommendations, and </w:t>
      </w:r>
      <w:r w:rsidR="00AC380F" w:rsidRPr="00BB3DB3">
        <w:rPr>
          <w:rFonts w:asciiTheme="minorHAnsi" w:hAnsiTheme="minorHAnsi" w:cs="Arial"/>
          <w:sz w:val="24"/>
          <w:szCs w:val="24"/>
        </w:rPr>
        <w:t>the basis for her</w:t>
      </w:r>
      <w:r w:rsidRPr="00BB3DB3">
        <w:rPr>
          <w:rFonts w:asciiTheme="minorHAnsi" w:hAnsiTheme="minorHAnsi" w:cs="Arial"/>
          <w:sz w:val="24"/>
          <w:szCs w:val="24"/>
        </w:rPr>
        <w:t xml:space="preserve"> recommendations.  </w:t>
      </w:r>
      <w:r w:rsidRPr="00BB3DB3">
        <w:rPr>
          <w:rFonts w:asciiTheme="minorHAnsi" w:hAnsiTheme="minorHAnsi" w:cs="Arial"/>
          <w:b/>
          <w:sz w:val="24"/>
          <w:szCs w:val="24"/>
        </w:rPr>
        <w:t>I understand that an additional $</w:t>
      </w:r>
      <w:r w:rsidR="00000889">
        <w:rPr>
          <w:rFonts w:asciiTheme="minorHAnsi" w:hAnsiTheme="minorHAnsi" w:cs="Arial"/>
          <w:b/>
          <w:sz w:val="24"/>
          <w:szCs w:val="24"/>
        </w:rPr>
        <w:t>8,25</w:t>
      </w:r>
      <w:r w:rsidR="009B73A6">
        <w:rPr>
          <w:rFonts w:asciiTheme="minorHAnsi" w:hAnsiTheme="minorHAnsi" w:cs="Arial"/>
          <w:b/>
          <w:sz w:val="24"/>
          <w:szCs w:val="24"/>
        </w:rPr>
        <w:t>0</w:t>
      </w:r>
      <w:r w:rsidR="007A20E1" w:rsidRPr="00BB3DB3">
        <w:rPr>
          <w:rFonts w:asciiTheme="minorHAnsi" w:hAnsiTheme="minorHAnsi" w:cs="Arial"/>
          <w:b/>
          <w:sz w:val="24"/>
          <w:szCs w:val="24"/>
        </w:rPr>
        <w:t>.00</w:t>
      </w:r>
      <w:r w:rsidRPr="00BB3DB3">
        <w:rPr>
          <w:rFonts w:asciiTheme="minorHAnsi" w:hAnsiTheme="minorHAnsi" w:cs="Arial"/>
          <w:b/>
          <w:sz w:val="24"/>
          <w:szCs w:val="24"/>
        </w:rPr>
        <w:t xml:space="preserve"> </w:t>
      </w:r>
      <w:r w:rsidR="004F46E9" w:rsidRPr="00BB3DB3">
        <w:rPr>
          <w:rFonts w:asciiTheme="minorHAnsi" w:hAnsiTheme="minorHAnsi" w:cs="Arial"/>
          <w:b/>
          <w:sz w:val="24"/>
          <w:szCs w:val="24"/>
        </w:rPr>
        <w:t xml:space="preserve">retainer </w:t>
      </w:r>
      <w:r w:rsidR="009B73A6">
        <w:rPr>
          <w:rFonts w:asciiTheme="minorHAnsi" w:hAnsiTheme="minorHAnsi" w:cs="Arial"/>
          <w:b/>
          <w:sz w:val="24"/>
          <w:szCs w:val="24"/>
        </w:rPr>
        <w:t>payment is</w:t>
      </w:r>
      <w:r w:rsidR="004F46E9" w:rsidRPr="00BB3DB3">
        <w:rPr>
          <w:rFonts w:asciiTheme="minorHAnsi" w:hAnsiTheme="minorHAnsi" w:cs="Arial"/>
          <w:b/>
          <w:sz w:val="24"/>
          <w:szCs w:val="24"/>
        </w:rPr>
        <w:t xml:space="preserve"> required for </w:t>
      </w:r>
      <w:r w:rsidR="005F7E6D">
        <w:rPr>
          <w:rFonts w:asciiTheme="minorHAnsi" w:hAnsiTheme="minorHAnsi" w:cs="Arial"/>
          <w:b/>
          <w:sz w:val="24"/>
          <w:szCs w:val="24"/>
        </w:rPr>
        <w:t>3</w:t>
      </w:r>
      <w:r w:rsidR="009B73A6">
        <w:rPr>
          <w:rFonts w:asciiTheme="minorHAnsi" w:hAnsiTheme="minorHAnsi" w:cs="Arial"/>
          <w:b/>
          <w:sz w:val="24"/>
          <w:szCs w:val="24"/>
        </w:rPr>
        <w:t>0</w:t>
      </w:r>
      <w:r w:rsidRPr="00BB3DB3">
        <w:rPr>
          <w:rFonts w:asciiTheme="minorHAnsi" w:hAnsiTheme="minorHAnsi" w:cs="Arial"/>
          <w:b/>
          <w:sz w:val="24"/>
          <w:szCs w:val="24"/>
        </w:rPr>
        <w:t xml:space="preserve"> hours to prepare a written report.</w:t>
      </w:r>
      <w:r w:rsidRPr="00BB3DB3">
        <w:rPr>
          <w:rFonts w:asciiTheme="minorHAnsi" w:hAnsiTheme="minorHAnsi" w:cs="Arial"/>
          <w:sz w:val="24"/>
          <w:szCs w:val="24"/>
        </w:rPr>
        <w:t xml:space="preserve">  </w:t>
      </w:r>
      <w:bookmarkStart w:id="3" w:name="_Hlk32839081"/>
      <w:r w:rsidR="0077051E">
        <w:rPr>
          <w:rFonts w:asciiTheme="minorHAnsi" w:hAnsiTheme="minorHAnsi" w:cs="Arial"/>
          <w:sz w:val="24"/>
          <w:szCs w:val="24"/>
        </w:rPr>
        <w:t xml:space="preserve">I understand Kristin Woulfe will not begin drafting the report until the payment is received.  </w:t>
      </w:r>
      <w:bookmarkEnd w:id="3"/>
      <w:r w:rsidRPr="00BB3DB3">
        <w:rPr>
          <w:rFonts w:asciiTheme="minorHAnsi" w:hAnsiTheme="minorHAnsi" w:cs="Arial"/>
          <w:sz w:val="24"/>
          <w:szCs w:val="24"/>
        </w:rPr>
        <w:t xml:space="preserve">I understand that </w:t>
      </w:r>
      <w:r w:rsidR="00AC380F" w:rsidRPr="00BB3DB3">
        <w:rPr>
          <w:rFonts w:asciiTheme="minorHAnsi" w:hAnsiTheme="minorHAnsi" w:cs="Arial"/>
          <w:sz w:val="24"/>
          <w:szCs w:val="24"/>
        </w:rPr>
        <w:t>the</w:t>
      </w:r>
      <w:r w:rsidRPr="00BB3DB3">
        <w:rPr>
          <w:rFonts w:asciiTheme="minorHAnsi" w:hAnsiTheme="minorHAnsi" w:cs="Arial"/>
          <w:sz w:val="24"/>
          <w:szCs w:val="24"/>
        </w:rPr>
        <w:t xml:space="preserve"> final charge for </w:t>
      </w:r>
      <w:r w:rsidR="00AC380F" w:rsidRPr="00BB3DB3">
        <w:rPr>
          <w:rFonts w:asciiTheme="minorHAnsi" w:hAnsiTheme="minorHAnsi" w:cs="Arial"/>
          <w:sz w:val="24"/>
          <w:szCs w:val="24"/>
        </w:rPr>
        <w:t>the</w:t>
      </w:r>
      <w:r w:rsidRPr="00BB3DB3">
        <w:rPr>
          <w:rFonts w:asciiTheme="minorHAnsi" w:hAnsiTheme="minorHAnsi" w:cs="Arial"/>
          <w:sz w:val="24"/>
          <w:szCs w:val="24"/>
        </w:rPr>
        <w:t xml:space="preserve"> report may be more or less than this deposit amount.</w:t>
      </w:r>
      <w:r w:rsidR="005F7E6D">
        <w:rPr>
          <w:rFonts w:asciiTheme="minorHAnsi" w:hAnsiTheme="minorHAnsi" w:cs="Arial"/>
          <w:sz w:val="24"/>
          <w:szCs w:val="24"/>
        </w:rPr>
        <w:t xml:space="preserve">  </w:t>
      </w:r>
    </w:p>
    <w:p w14:paraId="6E5A3F1C" w14:textId="77777777" w:rsidR="00C04ACE" w:rsidRPr="00BB3DB3" w:rsidRDefault="00C04ACE" w:rsidP="00AF25A9">
      <w:pPr>
        <w:ind w:left="720"/>
        <w:rPr>
          <w:rFonts w:asciiTheme="minorHAnsi" w:hAnsiTheme="minorHAnsi" w:cs="Arial"/>
          <w:sz w:val="24"/>
          <w:szCs w:val="24"/>
        </w:rPr>
      </w:pPr>
    </w:p>
    <w:p w14:paraId="1734009F" w14:textId="77777777" w:rsidR="00C04ACE" w:rsidRPr="00BB3DB3" w:rsidRDefault="00C04ACE" w:rsidP="00AF25A9">
      <w:pPr>
        <w:ind w:left="720"/>
        <w:rPr>
          <w:rFonts w:asciiTheme="minorHAnsi" w:hAnsiTheme="minorHAnsi" w:cs="Arial"/>
          <w:sz w:val="24"/>
          <w:szCs w:val="24"/>
        </w:rPr>
      </w:pPr>
      <w:r w:rsidRPr="00BB3DB3">
        <w:rPr>
          <w:rFonts w:asciiTheme="minorHAnsi" w:hAnsiTheme="minorHAnsi" w:cs="Arial"/>
          <w:sz w:val="24"/>
          <w:szCs w:val="24"/>
        </w:rPr>
        <w:t xml:space="preserve">I understand and agree that copies of this report will be provided to </w:t>
      </w:r>
      <w:r w:rsidR="00AC380F" w:rsidRPr="00BB3DB3">
        <w:rPr>
          <w:rFonts w:asciiTheme="minorHAnsi" w:hAnsiTheme="minorHAnsi" w:cs="Arial"/>
          <w:sz w:val="24"/>
          <w:szCs w:val="24"/>
        </w:rPr>
        <w:t>the</w:t>
      </w:r>
      <w:r w:rsidRPr="00BB3DB3">
        <w:rPr>
          <w:rFonts w:asciiTheme="minorHAnsi" w:hAnsiTheme="minorHAnsi" w:cs="Arial"/>
          <w:sz w:val="24"/>
          <w:szCs w:val="24"/>
        </w:rPr>
        <w:t xml:space="preserve"> attorneys o</w:t>
      </w:r>
      <w:r w:rsidR="004667E8" w:rsidRPr="00BB3DB3">
        <w:rPr>
          <w:rFonts w:asciiTheme="minorHAnsi" w:hAnsiTheme="minorHAnsi" w:cs="Arial"/>
          <w:sz w:val="24"/>
          <w:szCs w:val="24"/>
        </w:rPr>
        <w:t>n both sides in this matter</w:t>
      </w:r>
      <w:r w:rsidRPr="00BB3DB3">
        <w:rPr>
          <w:rFonts w:asciiTheme="minorHAnsi" w:hAnsiTheme="minorHAnsi" w:cs="Arial"/>
          <w:sz w:val="24"/>
          <w:szCs w:val="24"/>
        </w:rPr>
        <w:t xml:space="preserve">.  I understand that </w:t>
      </w:r>
      <w:r w:rsidR="003D1896" w:rsidRPr="00BB3DB3">
        <w:rPr>
          <w:rFonts w:asciiTheme="minorHAnsi" w:hAnsiTheme="minorHAnsi" w:cs="Arial"/>
          <w:sz w:val="24"/>
          <w:szCs w:val="24"/>
        </w:rPr>
        <w:t>Kristin Woulfe</w:t>
      </w:r>
      <w:r w:rsidR="00AC380F" w:rsidRPr="00BB3DB3">
        <w:rPr>
          <w:rFonts w:asciiTheme="minorHAnsi" w:hAnsiTheme="minorHAnsi" w:cs="Arial"/>
          <w:sz w:val="24"/>
          <w:szCs w:val="24"/>
        </w:rPr>
        <w:t xml:space="preserve"> generally will not discuss her</w:t>
      </w:r>
      <w:r w:rsidRPr="00BB3DB3">
        <w:rPr>
          <w:rFonts w:asciiTheme="minorHAnsi" w:hAnsiTheme="minorHAnsi" w:cs="Arial"/>
          <w:sz w:val="24"/>
          <w:szCs w:val="24"/>
        </w:rPr>
        <w:t xml:space="preserve"> findings and recommendations with </w:t>
      </w:r>
      <w:r w:rsidR="00AC380F" w:rsidRPr="00BB3DB3">
        <w:rPr>
          <w:rFonts w:asciiTheme="minorHAnsi" w:hAnsiTheme="minorHAnsi" w:cs="Arial"/>
          <w:sz w:val="24"/>
          <w:szCs w:val="24"/>
        </w:rPr>
        <w:t>the</w:t>
      </w:r>
      <w:r w:rsidRPr="00BB3DB3">
        <w:rPr>
          <w:rFonts w:asciiTheme="minorHAnsi" w:hAnsiTheme="minorHAnsi" w:cs="Arial"/>
          <w:sz w:val="24"/>
          <w:szCs w:val="24"/>
        </w:rPr>
        <w:t xml:space="preserve"> parties once </w:t>
      </w:r>
      <w:r w:rsidR="00AC380F" w:rsidRPr="00BB3DB3">
        <w:rPr>
          <w:rFonts w:asciiTheme="minorHAnsi" w:hAnsiTheme="minorHAnsi" w:cs="Arial"/>
          <w:sz w:val="24"/>
          <w:szCs w:val="24"/>
        </w:rPr>
        <w:t>the</w:t>
      </w:r>
      <w:r w:rsidRPr="00BB3DB3">
        <w:rPr>
          <w:rFonts w:asciiTheme="minorHAnsi" w:hAnsiTheme="minorHAnsi" w:cs="Arial"/>
          <w:sz w:val="24"/>
          <w:szCs w:val="24"/>
        </w:rPr>
        <w:t xml:space="preserve"> report is issued.  I also understand that </w:t>
      </w:r>
      <w:r w:rsidR="003D1896" w:rsidRPr="00BB3DB3">
        <w:rPr>
          <w:rFonts w:asciiTheme="minorHAnsi" w:hAnsiTheme="minorHAnsi" w:cs="Arial"/>
          <w:sz w:val="24"/>
          <w:szCs w:val="24"/>
        </w:rPr>
        <w:t>Kristin Woulfe</w:t>
      </w:r>
      <w:r w:rsidRPr="00BB3DB3">
        <w:rPr>
          <w:rFonts w:asciiTheme="minorHAnsi" w:hAnsiTheme="minorHAnsi" w:cs="Arial"/>
          <w:sz w:val="24"/>
          <w:szCs w:val="24"/>
        </w:rPr>
        <w:t>’s final report will not be issued until all fees in connection with this evaluation have been paid.</w:t>
      </w:r>
    </w:p>
    <w:p w14:paraId="41089985" w14:textId="77777777" w:rsidR="00C04ACE" w:rsidRPr="00BB3DB3" w:rsidRDefault="00C04ACE" w:rsidP="00AF25A9">
      <w:pPr>
        <w:ind w:left="1080"/>
        <w:rPr>
          <w:rFonts w:asciiTheme="minorHAnsi" w:hAnsiTheme="minorHAnsi" w:cs="Arial"/>
          <w:sz w:val="24"/>
          <w:szCs w:val="24"/>
        </w:rPr>
      </w:pPr>
    </w:p>
    <w:p w14:paraId="59C7BEF0" w14:textId="77777777" w:rsidR="009264D0" w:rsidRPr="009264D0" w:rsidRDefault="00C04ACE" w:rsidP="009264D0">
      <w:pPr>
        <w:pStyle w:val="ListParagraph"/>
        <w:numPr>
          <w:ilvl w:val="0"/>
          <w:numId w:val="2"/>
        </w:numPr>
        <w:rPr>
          <w:rFonts w:asciiTheme="minorHAnsi" w:hAnsiTheme="minorHAnsi" w:cs="Arial"/>
          <w:b/>
          <w:sz w:val="24"/>
          <w:szCs w:val="24"/>
          <w:u w:val="single"/>
        </w:rPr>
      </w:pPr>
      <w:r w:rsidRPr="009264D0">
        <w:rPr>
          <w:rFonts w:asciiTheme="minorHAnsi" w:hAnsiTheme="minorHAnsi" w:cs="Arial"/>
          <w:b/>
          <w:sz w:val="24"/>
          <w:szCs w:val="24"/>
          <w:u w:val="single"/>
        </w:rPr>
        <w:t>Cancellation fees/no show policy:</w:t>
      </w:r>
      <w:r w:rsidRPr="009264D0">
        <w:rPr>
          <w:rFonts w:asciiTheme="minorHAnsi" w:hAnsiTheme="minorHAnsi" w:cs="Arial"/>
          <w:sz w:val="24"/>
          <w:szCs w:val="24"/>
        </w:rPr>
        <w:t xml:space="preserve">  </w:t>
      </w:r>
      <w:r w:rsidR="00414163" w:rsidRPr="009264D0">
        <w:rPr>
          <w:rFonts w:asciiTheme="minorHAnsi" w:hAnsiTheme="minorHAnsi" w:cs="Arial"/>
          <w:sz w:val="24"/>
          <w:szCs w:val="24"/>
        </w:rPr>
        <w:t xml:space="preserve">I understand that if I cancel an appointment with Kristin Woulfe with </w:t>
      </w:r>
      <w:r w:rsidR="00414163" w:rsidRPr="009264D0">
        <w:rPr>
          <w:rFonts w:asciiTheme="minorHAnsi" w:hAnsiTheme="minorHAnsi" w:cs="Arial"/>
          <w:b/>
          <w:sz w:val="24"/>
          <w:szCs w:val="24"/>
        </w:rPr>
        <w:t>less than one f</w:t>
      </w:r>
      <w:r w:rsidR="00344A35" w:rsidRPr="009264D0">
        <w:rPr>
          <w:rFonts w:asciiTheme="minorHAnsi" w:hAnsiTheme="minorHAnsi" w:cs="Arial"/>
          <w:b/>
          <w:sz w:val="24"/>
          <w:szCs w:val="24"/>
        </w:rPr>
        <w:t>ull business day</w:t>
      </w:r>
      <w:r w:rsidR="00414163" w:rsidRPr="009264D0">
        <w:rPr>
          <w:rFonts w:asciiTheme="minorHAnsi" w:hAnsiTheme="minorHAnsi" w:cs="Arial"/>
          <w:b/>
          <w:sz w:val="24"/>
          <w:szCs w:val="24"/>
        </w:rPr>
        <w:t xml:space="preserve"> notice</w:t>
      </w:r>
      <w:r w:rsidR="00414163" w:rsidRPr="009264D0">
        <w:rPr>
          <w:rFonts w:asciiTheme="minorHAnsi" w:hAnsiTheme="minorHAnsi" w:cs="Arial"/>
          <w:sz w:val="24"/>
          <w:szCs w:val="24"/>
        </w:rPr>
        <w:t xml:space="preserve">, I will be charged the full amount of the scheduled time for the appointment.  I understand that if I cancel an appointment with </w:t>
      </w:r>
      <w:r w:rsidR="00414163" w:rsidRPr="009264D0">
        <w:rPr>
          <w:rFonts w:asciiTheme="minorHAnsi" w:hAnsiTheme="minorHAnsi" w:cs="Arial"/>
          <w:b/>
          <w:sz w:val="24"/>
          <w:szCs w:val="24"/>
        </w:rPr>
        <w:t>more than one but less than two full business days’ notice</w:t>
      </w:r>
      <w:r w:rsidR="00414163" w:rsidRPr="009264D0">
        <w:rPr>
          <w:rFonts w:asciiTheme="minorHAnsi" w:hAnsiTheme="minorHAnsi" w:cs="Arial"/>
          <w:sz w:val="24"/>
          <w:szCs w:val="24"/>
        </w:rPr>
        <w:t xml:space="preserve">, I will be charged half of the scheduled time for the appointment.  I understand there is no charge or cancellation fee for appointments that are cancelled with more than two full business days’ notice.  </w:t>
      </w:r>
      <w:r w:rsidRPr="009264D0">
        <w:rPr>
          <w:rFonts w:asciiTheme="minorHAnsi" w:hAnsiTheme="minorHAnsi" w:cs="Arial"/>
          <w:sz w:val="24"/>
          <w:szCs w:val="24"/>
        </w:rPr>
        <w:t xml:space="preserve">I understand that all charges and cancellation fees for missed appointments and late cancellations will be paid by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person who misses and/or cancels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appointment.  A session is considered missed if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party(s) has not arrived 20 minutes after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start of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session.</w:t>
      </w:r>
      <w:r w:rsidR="00414163" w:rsidRPr="009264D0">
        <w:rPr>
          <w:rFonts w:asciiTheme="minorHAnsi" w:hAnsiTheme="minorHAnsi" w:cs="Arial"/>
          <w:sz w:val="24"/>
          <w:szCs w:val="24"/>
        </w:rPr>
        <w:t xml:space="preserve"> </w:t>
      </w:r>
    </w:p>
    <w:p w14:paraId="763CA76C" w14:textId="77777777" w:rsidR="009264D0" w:rsidRPr="009264D0" w:rsidRDefault="009264D0" w:rsidP="009264D0">
      <w:pPr>
        <w:pStyle w:val="ListParagraph"/>
        <w:rPr>
          <w:rFonts w:asciiTheme="minorHAnsi" w:hAnsiTheme="minorHAnsi" w:cs="Arial"/>
          <w:b/>
          <w:sz w:val="24"/>
          <w:szCs w:val="24"/>
          <w:u w:val="single"/>
        </w:rPr>
      </w:pPr>
    </w:p>
    <w:p w14:paraId="10FDA636" w14:textId="77777777" w:rsidR="009264D0" w:rsidRPr="009264D0" w:rsidRDefault="00C208C1" w:rsidP="009264D0">
      <w:pPr>
        <w:pStyle w:val="ListParagraph"/>
        <w:numPr>
          <w:ilvl w:val="0"/>
          <w:numId w:val="2"/>
        </w:numPr>
        <w:rPr>
          <w:rFonts w:asciiTheme="minorHAnsi" w:hAnsiTheme="minorHAnsi" w:cs="Arial"/>
          <w:b/>
          <w:sz w:val="24"/>
          <w:szCs w:val="24"/>
          <w:u w:val="single"/>
        </w:rPr>
      </w:pPr>
      <w:r w:rsidRPr="009264D0">
        <w:rPr>
          <w:rFonts w:asciiTheme="minorHAnsi" w:hAnsiTheme="minorHAnsi" w:cs="Arial"/>
          <w:b/>
          <w:sz w:val="24"/>
          <w:szCs w:val="24"/>
          <w:u w:val="single"/>
        </w:rPr>
        <w:t>Voicemail and email availability:</w:t>
      </w:r>
      <w:r w:rsidRPr="009264D0">
        <w:rPr>
          <w:rFonts w:asciiTheme="minorHAnsi" w:hAnsiTheme="minorHAnsi" w:cs="Arial"/>
          <w:sz w:val="24"/>
          <w:szCs w:val="24"/>
        </w:rPr>
        <w:t xml:space="preserve">  I understand Kristin Woulfe is available by phone, voicemail, and email during normal business hours.</w:t>
      </w:r>
    </w:p>
    <w:p w14:paraId="7F77DCBA" w14:textId="77777777" w:rsidR="009264D0" w:rsidRPr="009264D0" w:rsidRDefault="009264D0" w:rsidP="009264D0">
      <w:pPr>
        <w:rPr>
          <w:rFonts w:asciiTheme="minorHAnsi" w:hAnsiTheme="minorHAnsi" w:cs="Arial"/>
          <w:b/>
          <w:sz w:val="24"/>
          <w:szCs w:val="24"/>
          <w:u w:val="single"/>
        </w:rPr>
      </w:pPr>
    </w:p>
    <w:p w14:paraId="680C153E" w14:textId="0C598872" w:rsidR="009264D0" w:rsidRPr="009264D0" w:rsidRDefault="00C04ACE" w:rsidP="009264D0">
      <w:pPr>
        <w:pStyle w:val="ListParagraph"/>
        <w:numPr>
          <w:ilvl w:val="0"/>
          <w:numId w:val="2"/>
        </w:numPr>
        <w:rPr>
          <w:rFonts w:asciiTheme="minorHAnsi" w:hAnsiTheme="minorHAnsi" w:cs="Arial"/>
          <w:b/>
          <w:sz w:val="24"/>
          <w:szCs w:val="24"/>
          <w:u w:val="single"/>
        </w:rPr>
      </w:pPr>
      <w:r w:rsidRPr="009264D0">
        <w:rPr>
          <w:rFonts w:asciiTheme="minorHAnsi" w:hAnsiTheme="minorHAnsi" w:cs="Arial"/>
          <w:b/>
          <w:sz w:val="24"/>
          <w:szCs w:val="24"/>
          <w:u w:val="single"/>
        </w:rPr>
        <w:t>Conversations with o</w:t>
      </w:r>
      <w:r w:rsidR="00AC380F" w:rsidRPr="009264D0">
        <w:rPr>
          <w:rFonts w:asciiTheme="minorHAnsi" w:hAnsiTheme="minorHAnsi" w:cs="Arial"/>
          <w:b/>
          <w:sz w:val="24"/>
          <w:szCs w:val="24"/>
          <w:u w:val="single"/>
        </w:rPr>
        <w:t>the</w:t>
      </w:r>
      <w:r w:rsidRPr="009264D0">
        <w:rPr>
          <w:rFonts w:asciiTheme="minorHAnsi" w:hAnsiTheme="minorHAnsi" w:cs="Arial"/>
          <w:b/>
          <w:sz w:val="24"/>
          <w:szCs w:val="24"/>
          <w:u w:val="single"/>
        </w:rPr>
        <w:t>r providers:</w:t>
      </w:r>
      <w:r w:rsidRPr="009264D0">
        <w:rPr>
          <w:rFonts w:asciiTheme="minorHAnsi" w:hAnsiTheme="minorHAnsi" w:cs="Arial"/>
          <w:sz w:val="24"/>
          <w:szCs w:val="24"/>
        </w:rPr>
        <w:t xml:space="preserve">  </w:t>
      </w:r>
      <w:r w:rsidR="003D1896" w:rsidRPr="009264D0">
        <w:rPr>
          <w:rFonts w:asciiTheme="minorHAnsi" w:hAnsiTheme="minorHAnsi" w:cs="Arial"/>
          <w:sz w:val="24"/>
          <w:szCs w:val="24"/>
        </w:rPr>
        <w:t>Kristin Woulfe</w:t>
      </w:r>
      <w:r w:rsidRPr="009264D0">
        <w:rPr>
          <w:rFonts w:asciiTheme="minorHAnsi" w:hAnsiTheme="minorHAnsi" w:cs="Arial"/>
          <w:sz w:val="24"/>
          <w:szCs w:val="24"/>
        </w:rPr>
        <w:t xml:space="preserve"> may find it useful and beneficial to consult with o</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r professionals in </w:t>
      </w:r>
      <w:r w:rsidR="00AC380F" w:rsidRPr="009264D0">
        <w:rPr>
          <w:rFonts w:asciiTheme="minorHAnsi" w:hAnsiTheme="minorHAnsi" w:cs="Arial"/>
          <w:sz w:val="24"/>
          <w:szCs w:val="24"/>
        </w:rPr>
        <w:t>th</w:t>
      </w:r>
      <w:r w:rsidR="00294579">
        <w:rPr>
          <w:rFonts w:asciiTheme="minorHAnsi" w:hAnsiTheme="minorHAnsi" w:cs="Arial"/>
          <w:sz w:val="24"/>
          <w:szCs w:val="24"/>
        </w:rPr>
        <w:t>is</w:t>
      </w:r>
      <w:r w:rsidRPr="009264D0">
        <w:rPr>
          <w:rFonts w:asciiTheme="minorHAnsi" w:hAnsiTheme="minorHAnsi" w:cs="Arial"/>
          <w:sz w:val="24"/>
          <w:szCs w:val="24"/>
        </w:rPr>
        <w:t xml:space="preserve"> field for purposes of performing </w:t>
      </w:r>
      <w:r w:rsidR="00294579">
        <w:rPr>
          <w:rFonts w:asciiTheme="minorHAnsi" w:hAnsiTheme="minorHAnsi" w:cs="Arial"/>
          <w:sz w:val="24"/>
          <w:szCs w:val="24"/>
        </w:rPr>
        <w:t>the</w:t>
      </w:r>
      <w:r w:rsidRPr="009264D0">
        <w:rPr>
          <w:rFonts w:asciiTheme="minorHAnsi" w:hAnsiTheme="minorHAnsi" w:cs="Arial"/>
          <w:sz w:val="24"/>
          <w:szCs w:val="24"/>
        </w:rPr>
        <w:t xml:space="preserve"> custody/parenting time evaluation.  </w:t>
      </w:r>
      <w:r w:rsidR="00AC380F" w:rsidRPr="009264D0">
        <w:rPr>
          <w:rFonts w:asciiTheme="minorHAnsi" w:hAnsiTheme="minorHAnsi" w:cs="Arial"/>
          <w:sz w:val="24"/>
          <w:szCs w:val="24"/>
        </w:rPr>
        <w:t>The</w:t>
      </w:r>
      <w:r w:rsidRPr="009264D0">
        <w:rPr>
          <w:rFonts w:asciiTheme="minorHAnsi" w:hAnsiTheme="minorHAnsi" w:cs="Arial"/>
          <w:sz w:val="24"/>
          <w:szCs w:val="24"/>
        </w:rPr>
        <w:t>se o</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r professionals are legally bound to keep any information provided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m confidential.  During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se consultations, however, </w:t>
      </w:r>
      <w:r w:rsidR="003D1896" w:rsidRPr="009264D0">
        <w:rPr>
          <w:rFonts w:asciiTheme="minorHAnsi" w:hAnsiTheme="minorHAnsi" w:cs="Arial"/>
          <w:sz w:val="24"/>
          <w:szCs w:val="24"/>
        </w:rPr>
        <w:t>Kristin Woulfe</w:t>
      </w:r>
      <w:r w:rsidRPr="009264D0">
        <w:rPr>
          <w:rFonts w:asciiTheme="minorHAnsi" w:hAnsiTheme="minorHAnsi" w:cs="Arial"/>
          <w:sz w:val="24"/>
          <w:szCs w:val="24"/>
        </w:rPr>
        <w:t xml:space="preserve"> does not reveal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identities of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clients involved.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se types of consultations will be noted in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evaluation file.  With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understanding that </w:t>
      </w:r>
      <w:r w:rsidR="003D1896" w:rsidRPr="009264D0">
        <w:rPr>
          <w:rFonts w:asciiTheme="minorHAnsi" w:hAnsiTheme="minorHAnsi" w:cs="Arial"/>
          <w:sz w:val="24"/>
          <w:szCs w:val="24"/>
        </w:rPr>
        <w:t>Kristin Woulfe</w:t>
      </w:r>
      <w:r w:rsidRPr="009264D0">
        <w:rPr>
          <w:rFonts w:asciiTheme="minorHAnsi" w:hAnsiTheme="minorHAnsi" w:cs="Arial"/>
          <w:sz w:val="24"/>
          <w:szCs w:val="24"/>
        </w:rPr>
        <w:t xml:space="preserve"> will not reveal my identity without express authorization to do so, I consent to such consultation by </w:t>
      </w:r>
      <w:r w:rsidR="00AC380F" w:rsidRPr="009264D0">
        <w:rPr>
          <w:rFonts w:asciiTheme="minorHAnsi" w:hAnsiTheme="minorHAnsi" w:cs="Arial"/>
          <w:sz w:val="24"/>
          <w:szCs w:val="24"/>
        </w:rPr>
        <w:t>her</w:t>
      </w:r>
      <w:r w:rsidRPr="009264D0">
        <w:rPr>
          <w:rFonts w:asciiTheme="minorHAnsi" w:hAnsiTheme="minorHAnsi" w:cs="Arial"/>
          <w:sz w:val="24"/>
          <w:szCs w:val="24"/>
        </w:rPr>
        <w:t>.</w:t>
      </w:r>
    </w:p>
    <w:p w14:paraId="08243CCA" w14:textId="77777777" w:rsidR="009264D0" w:rsidRPr="009264D0" w:rsidRDefault="009264D0" w:rsidP="009264D0">
      <w:pPr>
        <w:rPr>
          <w:rFonts w:asciiTheme="minorHAnsi" w:hAnsiTheme="minorHAnsi" w:cs="Arial"/>
          <w:b/>
          <w:sz w:val="24"/>
          <w:szCs w:val="24"/>
          <w:u w:val="single"/>
        </w:rPr>
      </w:pPr>
    </w:p>
    <w:p w14:paraId="43CC7D87" w14:textId="07BC51F2" w:rsidR="009264D0" w:rsidRPr="009264D0" w:rsidRDefault="00C04ACE" w:rsidP="009264D0">
      <w:pPr>
        <w:pStyle w:val="ListParagraph"/>
        <w:numPr>
          <w:ilvl w:val="0"/>
          <w:numId w:val="2"/>
        </w:numPr>
        <w:rPr>
          <w:rFonts w:asciiTheme="minorHAnsi" w:hAnsiTheme="minorHAnsi" w:cs="Arial"/>
          <w:b/>
          <w:sz w:val="24"/>
          <w:szCs w:val="24"/>
          <w:u w:val="single"/>
        </w:rPr>
      </w:pPr>
      <w:r w:rsidRPr="009264D0">
        <w:rPr>
          <w:rFonts w:asciiTheme="minorHAnsi" w:hAnsiTheme="minorHAnsi" w:cs="Arial"/>
          <w:b/>
          <w:sz w:val="24"/>
          <w:szCs w:val="24"/>
          <w:u w:val="single"/>
        </w:rPr>
        <w:t>Court appointment as a condition of this evaluation:</w:t>
      </w:r>
      <w:r w:rsidRPr="009264D0">
        <w:rPr>
          <w:rFonts w:asciiTheme="minorHAnsi" w:hAnsiTheme="minorHAnsi" w:cs="Arial"/>
          <w:sz w:val="24"/>
          <w:szCs w:val="24"/>
        </w:rPr>
        <w:t xml:space="preserve">  I understand and agree that </w:t>
      </w:r>
      <w:r w:rsidR="003D1896" w:rsidRPr="009264D0">
        <w:rPr>
          <w:rFonts w:asciiTheme="minorHAnsi" w:hAnsiTheme="minorHAnsi" w:cs="Arial"/>
          <w:sz w:val="24"/>
          <w:szCs w:val="24"/>
        </w:rPr>
        <w:t>Kristin Woulfe</w:t>
      </w:r>
      <w:r w:rsidRPr="009264D0">
        <w:rPr>
          <w:rFonts w:asciiTheme="minorHAnsi" w:hAnsiTheme="minorHAnsi" w:cs="Arial"/>
          <w:sz w:val="24"/>
          <w:szCs w:val="24"/>
        </w:rPr>
        <w:t xml:space="preserve"> will not perform </w:t>
      </w:r>
      <w:r w:rsidR="00294579">
        <w:rPr>
          <w:rFonts w:asciiTheme="minorHAnsi" w:hAnsiTheme="minorHAnsi" w:cs="Arial"/>
          <w:sz w:val="24"/>
          <w:szCs w:val="24"/>
        </w:rPr>
        <w:t>the</w:t>
      </w:r>
      <w:r w:rsidRPr="009264D0">
        <w:rPr>
          <w:rFonts w:asciiTheme="minorHAnsi" w:hAnsiTheme="minorHAnsi" w:cs="Arial"/>
          <w:sz w:val="24"/>
          <w:szCs w:val="24"/>
        </w:rPr>
        <w:t xml:space="preserve"> custody/parenting time evaluation until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Court with jurisdiction in my case issues an order appointing </w:t>
      </w:r>
      <w:r w:rsidR="00AC380F" w:rsidRPr="009264D0">
        <w:rPr>
          <w:rFonts w:asciiTheme="minorHAnsi" w:hAnsiTheme="minorHAnsi" w:cs="Arial"/>
          <w:sz w:val="24"/>
          <w:szCs w:val="24"/>
        </w:rPr>
        <w:t>her</w:t>
      </w:r>
      <w:r w:rsidRPr="009264D0">
        <w:rPr>
          <w:rFonts w:asciiTheme="minorHAnsi" w:hAnsiTheme="minorHAnsi" w:cs="Arial"/>
          <w:sz w:val="24"/>
          <w:szCs w:val="24"/>
        </w:rPr>
        <w:t xml:space="preserve"> as </w:t>
      </w:r>
      <w:r w:rsidR="00294579">
        <w:rPr>
          <w:rFonts w:asciiTheme="minorHAnsi" w:hAnsiTheme="minorHAnsi" w:cs="Arial"/>
          <w:sz w:val="24"/>
          <w:szCs w:val="24"/>
        </w:rPr>
        <w:t>the</w:t>
      </w:r>
      <w:r w:rsidRPr="009264D0">
        <w:rPr>
          <w:rFonts w:asciiTheme="minorHAnsi" w:hAnsiTheme="minorHAnsi" w:cs="Arial"/>
          <w:sz w:val="24"/>
          <w:szCs w:val="24"/>
        </w:rPr>
        <w:t xml:space="preserve"> custody/parenting time evaluator.</w:t>
      </w:r>
    </w:p>
    <w:p w14:paraId="568EF26F" w14:textId="77777777" w:rsidR="009264D0" w:rsidRPr="009264D0" w:rsidRDefault="009264D0" w:rsidP="009264D0">
      <w:pPr>
        <w:rPr>
          <w:rFonts w:asciiTheme="minorHAnsi" w:hAnsiTheme="minorHAnsi" w:cs="Arial"/>
          <w:b/>
          <w:sz w:val="24"/>
          <w:szCs w:val="24"/>
          <w:u w:val="single"/>
        </w:rPr>
      </w:pPr>
    </w:p>
    <w:p w14:paraId="0B25A9D1" w14:textId="71BF7F11" w:rsidR="009264D0" w:rsidRPr="009264D0" w:rsidRDefault="00C04ACE" w:rsidP="009264D0">
      <w:pPr>
        <w:pStyle w:val="ListParagraph"/>
        <w:numPr>
          <w:ilvl w:val="0"/>
          <w:numId w:val="2"/>
        </w:numPr>
        <w:rPr>
          <w:rFonts w:asciiTheme="minorHAnsi" w:hAnsiTheme="minorHAnsi" w:cs="Arial"/>
          <w:b/>
          <w:sz w:val="24"/>
          <w:szCs w:val="24"/>
          <w:u w:val="single"/>
        </w:rPr>
      </w:pPr>
      <w:r w:rsidRPr="009264D0">
        <w:rPr>
          <w:rFonts w:asciiTheme="minorHAnsi" w:hAnsiTheme="minorHAnsi" w:cs="Arial"/>
          <w:b/>
          <w:sz w:val="24"/>
          <w:szCs w:val="24"/>
          <w:u w:val="single"/>
        </w:rPr>
        <w:t>Signed contracts by both parties are a condition of this evaluation:</w:t>
      </w:r>
      <w:r w:rsidRPr="009264D0">
        <w:rPr>
          <w:rFonts w:asciiTheme="minorHAnsi" w:hAnsiTheme="minorHAnsi" w:cs="Arial"/>
          <w:sz w:val="24"/>
          <w:szCs w:val="24"/>
        </w:rPr>
        <w:t xml:space="preserve"> </w:t>
      </w:r>
      <w:r w:rsidR="008D4AF3">
        <w:rPr>
          <w:rFonts w:asciiTheme="minorHAnsi" w:hAnsiTheme="minorHAnsi" w:cs="Arial"/>
          <w:sz w:val="24"/>
          <w:szCs w:val="24"/>
        </w:rPr>
        <w:t xml:space="preserve"> </w:t>
      </w:r>
      <w:r w:rsidRPr="009264D0">
        <w:rPr>
          <w:rFonts w:asciiTheme="minorHAnsi" w:hAnsiTheme="minorHAnsi" w:cs="Arial"/>
          <w:sz w:val="24"/>
          <w:szCs w:val="24"/>
        </w:rPr>
        <w:t xml:space="preserve">I understand that </w:t>
      </w:r>
      <w:r w:rsidR="003D1896" w:rsidRPr="009264D0">
        <w:rPr>
          <w:rFonts w:asciiTheme="minorHAnsi" w:hAnsiTheme="minorHAnsi" w:cs="Arial"/>
          <w:sz w:val="24"/>
          <w:szCs w:val="24"/>
        </w:rPr>
        <w:t>Kristin Woulfe</w:t>
      </w:r>
      <w:r w:rsidRPr="009264D0">
        <w:rPr>
          <w:rFonts w:asciiTheme="minorHAnsi" w:hAnsiTheme="minorHAnsi" w:cs="Arial"/>
          <w:sz w:val="24"/>
          <w:szCs w:val="24"/>
        </w:rPr>
        <w:t xml:space="preserve"> will not begin or perform </w:t>
      </w:r>
      <w:r w:rsidR="00294579">
        <w:rPr>
          <w:rFonts w:asciiTheme="minorHAnsi" w:hAnsiTheme="minorHAnsi" w:cs="Arial"/>
          <w:sz w:val="24"/>
          <w:szCs w:val="24"/>
        </w:rPr>
        <w:t>the</w:t>
      </w:r>
      <w:r w:rsidRPr="009264D0">
        <w:rPr>
          <w:rFonts w:asciiTheme="minorHAnsi" w:hAnsiTheme="minorHAnsi" w:cs="Arial"/>
          <w:sz w:val="24"/>
          <w:szCs w:val="24"/>
        </w:rPr>
        <w:t xml:space="preserve"> custody/parenting time evaluation until both parents of </w:t>
      </w:r>
      <w:r w:rsidR="00AC380F" w:rsidRPr="009264D0">
        <w:rPr>
          <w:rFonts w:asciiTheme="minorHAnsi" w:hAnsiTheme="minorHAnsi" w:cs="Arial"/>
          <w:sz w:val="24"/>
          <w:szCs w:val="24"/>
        </w:rPr>
        <w:t>the</w:t>
      </w:r>
      <w:r w:rsidR="00125776" w:rsidRPr="009264D0">
        <w:rPr>
          <w:rFonts w:asciiTheme="minorHAnsi" w:hAnsiTheme="minorHAnsi" w:cs="Arial"/>
          <w:sz w:val="24"/>
          <w:szCs w:val="24"/>
        </w:rPr>
        <w:t xml:space="preserve"> child(</w:t>
      </w:r>
      <w:r w:rsidRPr="009264D0">
        <w:rPr>
          <w:rFonts w:asciiTheme="minorHAnsi" w:hAnsiTheme="minorHAnsi" w:cs="Arial"/>
          <w:sz w:val="24"/>
          <w:szCs w:val="24"/>
        </w:rPr>
        <w:t xml:space="preserve">ren) involved have signed </w:t>
      </w:r>
      <w:r w:rsidR="00294579">
        <w:rPr>
          <w:rFonts w:asciiTheme="minorHAnsi" w:hAnsiTheme="minorHAnsi" w:cs="Arial"/>
          <w:sz w:val="24"/>
          <w:szCs w:val="24"/>
        </w:rPr>
        <w:t>the</w:t>
      </w:r>
      <w:r w:rsidRPr="009264D0">
        <w:rPr>
          <w:rFonts w:asciiTheme="minorHAnsi" w:hAnsiTheme="minorHAnsi" w:cs="Arial"/>
          <w:sz w:val="24"/>
          <w:szCs w:val="24"/>
        </w:rPr>
        <w:t xml:space="preserve"> custody/parenting time evaluation contract.</w:t>
      </w:r>
    </w:p>
    <w:p w14:paraId="2A11AD5D" w14:textId="77777777" w:rsidR="009264D0" w:rsidRPr="009264D0" w:rsidRDefault="009264D0" w:rsidP="009264D0">
      <w:pPr>
        <w:rPr>
          <w:rFonts w:asciiTheme="minorHAnsi" w:hAnsiTheme="minorHAnsi" w:cs="Arial"/>
          <w:b/>
          <w:sz w:val="24"/>
          <w:szCs w:val="24"/>
          <w:u w:val="single"/>
        </w:rPr>
      </w:pPr>
    </w:p>
    <w:p w14:paraId="3CAEC10B" w14:textId="753CAC76" w:rsidR="009264D0" w:rsidRPr="009264D0" w:rsidRDefault="00C04ACE" w:rsidP="009264D0">
      <w:pPr>
        <w:pStyle w:val="ListParagraph"/>
        <w:numPr>
          <w:ilvl w:val="0"/>
          <w:numId w:val="2"/>
        </w:numPr>
        <w:rPr>
          <w:rFonts w:asciiTheme="minorHAnsi" w:hAnsiTheme="minorHAnsi" w:cs="Arial"/>
          <w:b/>
          <w:sz w:val="24"/>
          <w:szCs w:val="24"/>
          <w:u w:val="single"/>
        </w:rPr>
      </w:pPr>
      <w:r w:rsidRPr="009264D0">
        <w:rPr>
          <w:rFonts w:asciiTheme="minorHAnsi" w:hAnsiTheme="minorHAnsi" w:cs="Arial"/>
          <w:b/>
          <w:sz w:val="24"/>
          <w:szCs w:val="24"/>
          <w:u w:val="single"/>
        </w:rPr>
        <w:t>Copies:</w:t>
      </w:r>
      <w:r w:rsidRPr="009264D0">
        <w:rPr>
          <w:rFonts w:asciiTheme="minorHAnsi" w:hAnsiTheme="minorHAnsi" w:cs="Arial"/>
          <w:sz w:val="24"/>
          <w:szCs w:val="24"/>
        </w:rPr>
        <w:t xml:space="preserve">  </w:t>
      </w:r>
      <w:r w:rsidR="00C11FFA" w:rsidRPr="009264D0">
        <w:rPr>
          <w:rFonts w:asciiTheme="minorHAnsi" w:hAnsiTheme="minorHAnsi" w:cs="Arial"/>
          <w:sz w:val="24"/>
          <w:szCs w:val="24"/>
        </w:rPr>
        <w:t>I understand that any documents copied by Kristin Woulfe will be charged to the party re</w:t>
      </w:r>
      <w:r w:rsidR="00733A04" w:rsidRPr="009264D0">
        <w:rPr>
          <w:rFonts w:asciiTheme="minorHAnsi" w:hAnsiTheme="minorHAnsi" w:cs="Arial"/>
          <w:sz w:val="24"/>
          <w:szCs w:val="24"/>
        </w:rPr>
        <w:t>questing them at a rate of $0.75</w:t>
      </w:r>
      <w:r w:rsidR="00C11FFA" w:rsidRPr="009264D0">
        <w:rPr>
          <w:rFonts w:asciiTheme="minorHAnsi" w:hAnsiTheme="minorHAnsi" w:cs="Arial"/>
          <w:sz w:val="24"/>
          <w:szCs w:val="24"/>
        </w:rPr>
        <w:t xml:space="preserve"> per page.  This charge will apply </w:t>
      </w:r>
      <w:r w:rsidR="00294579">
        <w:rPr>
          <w:rFonts w:asciiTheme="minorHAnsi" w:hAnsiTheme="minorHAnsi" w:cs="Arial"/>
          <w:sz w:val="24"/>
          <w:szCs w:val="24"/>
        </w:rPr>
        <w:t>to</w:t>
      </w:r>
      <w:r w:rsidR="00C11FFA" w:rsidRPr="009264D0">
        <w:rPr>
          <w:rFonts w:asciiTheme="minorHAnsi" w:hAnsiTheme="minorHAnsi" w:cs="Arial"/>
          <w:sz w:val="24"/>
          <w:szCs w:val="24"/>
        </w:rPr>
        <w:t xml:space="preserve"> all portions of the file which the requesting party asks to be forwarded to </w:t>
      </w:r>
      <w:r w:rsidR="00294579">
        <w:rPr>
          <w:rFonts w:asciiTheme="minorHAnsi" w:hAnsiTheme="minorHAnsi" w:cs="Arial"/>
          <w:sz w:val="24"/>
          <w:szCs w:val="24"/>
        </w:rPr>
        <w:t>them</w:t>
      </w:r>
      <w:r w:rsidR="00C11FFA" w:rsidRPr="009264D0">
        <w:rPr>
          <w:rFonts w:asciiTheme="minorHAnsi" w:hAnsiTheme="minorHAnsi" w:cs="Arial"/>
          <w:sz w:val="24"/>
          <w:szCs w:val="24"/>
        </w:rPr>
        <w:t xml:space="preserve"> or </w:t>
      </w:r>
      <w:r w:rsidR="00294579">
        <w:rPr>
          <w:rFonts w:asciiTheme="minorHAnsi" w:hAnsiTheme="minorHAnsi" w:cs="Arial"/>
          <w:sz w:val="24"/>
          <w:szCs w:val="24"/>
        </w:rPr>
        <w:t>their attorney</w:t>
      </w:r>
      <w:r w:rsidR="00C11FFA" w:rsidRPr="009264D0">
        <w:rPr>
          <w:rFonts w:asciiTheme="minorHAnsi" w:hAnsiTheme="minorHAnsi" w:cs="Arial"/>
          <w:sz w:val="24"/>
          <w:szCs w:val="24"/>
        </w:rPr>
        <w:t xml:space="preserve">.  Prepayment for the estimated number of copies must be made prior to the beginning of the copying job, with any balance due to be paid prior to the release of the copies.  In the alternative, Kristin Woulfe may contract with an independent copying service.  </w:t>
      </w:r>
      <w:bookmarkStart w:id="4" w:name="_Hlk32839222"/>
      <w:r w:rsidR="00C11FFA" w:rsidRPr="009264D0">
        <w:rPr>
          <w:rFonts w:asciiTheme="minorHAnsi" w:hAnsiTheme="minorHAnsi" w:cs="Arial"/>
          <w:sz w:val="24"/>
          <w:szCs w:val="24"/>
        </w:rPr>
        <w:t xml:space="preserve">In that event, the </w:t>
      </w:r>
      <w:r w:rsidR="004D77DB">
        <w:rPr>
          <w:rFonts w:asciiTheme="minorHAnsi" w:hAnsiTheme="minorHAnsi" w:cs="Arial"/>
          <w:sz w:val="24"/>
          <w:szCs w:val="24"/>
        </w:rPr>
        <w:t xml:space="preserve">requesting </w:t>
      </w:r>
      <w:r w:rsidR="00C11FFA" w:rsidRPr="009264D0">
        <w:rPr>
          <w:rFonts w:asciiTheme="minorHAnsi" w:hAnsiTheme="minorHAnsi" w:cs="Arial"/>
          <w:sz w:val="24"/>
          <w:szCs w:val="24"/>
        </w:rPr>
        <w:t xml:space="preserve">party must pay the copy service fee </w:t>
      </w:r>
      <w:r w:rsidR="00FF6C46">
        <w:rPr>
          <w:rFonts w:asciiTheme="minorHAnsi" w:hAnsiTheme="minorHAnsi" w:cs="Arial"/>
          <w:sz w:val="24"/>
          <w:szCs w:val="24"/>
        </w:rPr>
        <w:t xml:space="preserve">in full </w:t>
      </w:r>
      <w:r w:rsidR="00294579">
        <w:rPr>
          <w:rFonts w:asciiTheme="minorHAnsi" w:hAnsiTheme="minorHAnsi" w:cs="Arial"/>
          <w:sz w:val="24"/>
          <w:szCs w:val="24"/>
        </w:rPr>
        <w:t xml:space="preserve">directly to the independent copying service </w:t>
      </w:r>
      <w:r w:rsidR="00C11FFA" w:rsidRPr="009264D0">
        <w:rPr>
          <w:rFonts w:asciiTheme="minorHAnsi" w:hAnsiTheme="minorHAnsi" w:cs="Arial"/>
          <w:sz w:val="24"/>
          <w:szCs w:val="24"/>
        </w:rPr>
        <w:t xml:space="preserve">before </w:t>
      </w:r>
      <w:r w:rsidR="00FF6C46">
        <w:rPr>
          <w:rFonts w:asciiTheme="minorHAnsi" w:hAnsiTheme="minorHAnsi" w:cs="Arial"/>
          <w:sz w:val="24"/>
          <w:szCs w:val="24"/>
        </w:rPr>
        <w:t xml:space="preserve">the </w:t>
      </w:r>
      <w:r w:rsidR="00C11FFA" w:rsidRPr="009264D0">
        <w:rPr>
          <w:rFonts w:asciiTheme="minorHAnsi" w:hAnsiTheme="minorHAnsi" w:cs="Arial"/>
          <w:sz w:val="24"/>
          <w:szCs w:val="24"/>
        </w:rPr>
        <w:t>copies will be released.</w:t>
      </w:r>
      <w:bookmarkEnd w:id="4"/>
    </w:p>
    <w:p w14:paraId="3BEFB297" w14:textId="77777777" w:rsidR="009264D0" w:rsidRPr="009264D0" w:rsidRDefault="009264D0" w:rsidP="009264D0">
      <w:pPr>
        <w:rPr>
          <w:rFonts w:asciiTheme="minorHAnsi" w:hAnsiTheme="minorHAnsi" w:cs="Arial"/>
          <w:b/>
          <w:sz w:val="24"/>
          <w:szCs w:val="24"/>
          <w:u w:val="single"/>
        </w:rPr>
      </w:pPr>
    </w:p>
    <w:p w14:paraId="4CFF62B5" w14:textId="7D22E226" w:rsidR="009264D0" w:rsidRPr="009264D0" w:rsidRDefault="00C04ACE" w:rsidP="009264D0">
      <w:pPr>
        <w:pStyle w:val="ListParagraph"/>
        <w:numPr>
          <w:ilvl w:val="0"/>
          <w:numId w:val="2"/>
        </w:numPr>
        <w:rPr>
          <w:rFonts w:asciiTheme="minorHAnsi" w:hAnsiTheme="minorHAnsi" w:cs="Arial"/>
          <w:b/>
          <w:sz w:val="24"/>
          <w:szCs w:val="24"/>
          <w:u w:val="single"/>
        </w:rPr>
      </w:pPr>
      <w:r w:rsidRPr="009264D0">
        <w:rPr>
          <w:rFonts w:asciiTheme="minorHAnsi" w:hAnsiTheme="minorHAnsi" w:cs="Arial"/>
          <w:b/>
          <w:sz w:val="24"/>
          <w:szCs w:val="24"/>
          <w:u w:val="single"/>
        </w:rPr>
        <w:t>Court appearances:</w:t>
      </w:r>
      <w:r w:rsidRPr="009264D0">
        <w:rPr>
          <w:rFonts w:asciiTheme="minorHAnsi" w:hAnsiTheme="minorHAnsi" w:cs="Arial"/>
          <w:sz w:val="24"/>
          <w:szCs w:val="24"/>
        </w:rPr>
        <w:t xml:space="preserve">  I understand that </w:t>
      </w:r>
      <w:r w:rsidR="003D1896" w:rsidRPr="009264D0">
        <w:rPr>
          <w:rFonts w:asciiTheme="minorHAnsi" w:hAnsiTheme="minorHAnsi" w:cs="Arial"/>
          <w:sz w:val="24"/>
          <w:szCs w:val="24"/>
        </w:rPr>
        <w:t>Kristin Woulfe</w:t>
      </w:r>
      <w:r w:rsidR="00D825E0">
        <w:rPr>
          <w:rFonts w:asciiTheme="minorHAnsi" w:hAnsiTheme="minorHAnsi" w:cs="Arial"/>
          <w:sz w:val="24"/>
          <w:szCs w:val="24"/>
        </w:rPr>
        <w:t xml:space="preserve"> requires a subpoena to</w:t>
      </w:r>
      <w:r w:rsidR="00AC380F" w:rsidRPr="009264D0">
        <w:rPr>
          <w:rFonts w:asciiTheme="minorHAnsi" w:hAnsiTheme="minorHAnsi" w:cs="Arial"/>
          <w:sz w:val="24"/>
          <w:szCs w:val="24"/>
        </w:rPr>
        <w:t xml:space="preserve"> testify regarding her</w:t>
      </w:r>
      <w:r w:rsidRPr="009264D0">
        <w:rPr>
          <w:rFonts w:asciiTheme="minorHAnsi" w:hAnsiTheme="minorHAnsi" w:cs="Arial"/>
          <w:sz w:val="24"/>
          <w:szCs w:val="24"/>
        </w:rPr>
        <w:t xml:space="preserve"> findings and recommendations.  I understand that </w:t>
      </w:r>
      <w:r w:rsidR="003D1896" w:rsidRPr="009264D0">
        <w:rPr>
          <w:rFonts w:asciiTheme="minorHAnsi" w:hAnsiTheme="minorHAnsi" w:cs="Arial"/>
          <w:sz w:val="24"/>
          <w:szCs w:val="24"/>
        </w:rPr>
        <w:t>Kristin Woulfe</w:t>
      </w:r>
      <w:r w:rsidRPr="009264D0">
        <w:rPr>
          <w:rFonts w:asciiTheme="minorHAnsi" w:hAnsiTheme="minorHAnsi" w:cs="Arial"/>
          <w:sz w:val="24"/>
          <w:szCs w:val="24"/>
        </w:rPr>
        <w:t xml:space="preserve">’s fee for </w:t>
      </w:r>
      <w:r w:rsidR="00D825E0">
        <w:rPr>
          <w:rFonts w:asciiTheme="minorHAnsi" w:hAnsiTheme="minorHAnsi" w:cs="Arial"/>
          <w:sz w:val="24"/>
          <w:szCs w:val="24"/>
        </w:rPr>
        <w:t xml:space="preserve">court </w:t>
      </w:r>
      <w:r w:rsidR="00194084" w:rsidRPr="009264D0">
        <w:rPr>
          <w:rFonts w:asciiTheme="minorHAnsi" w:hAnsiTheme="minorHAnsi" w:cs="Arial"/>
          <w:sz w:val="24"/>
          <w:szCs w:val="24"/>
        </w:rPr>
        <w:t>appearance or deposition</w:t>
      </w:r>
      <w:r w:rsidR="00D825E0">
        <w:rPr>
          <w:rFonts w:asciiTheme="minorHAnsi" w:hAnsiTheme="minorHAnsi" w:cs="Arial"/>
          <w:sz w:val="24"/>
          <w:szCs w:val="24"/>
        </w:rPr>
        <w:t>, as well as court related preparation time</w:t>
      </w:r>
      <w:r w:rsidR="00194084" w:rsidRPr="009264D0">
        <w:rPr>
          <w:rFonts w:asciiTheme="minorHAnsi" w:hAnsiTheme="minorHAnsi" w:cs="Arial"/>
          <w:sz w:val="24"/>
          <w:szCs w:val="24"/>
        </w:rPr>
        <w:t xml:space="preserve"> is </w:t>
      </w:r>
      <w:r w:rsidR="00194084" w:rsidRPr="00A32839">
        <w:rPr>
          <w:rFonts w:asciiTheme="minorHAnsi" w:hAnsiTheme="minorHAnsi" w:cs="Arial"/>
          <w:b/>
          <w:sz w:val="24"/>
          <w:szCs w:val="24"/>
        </w:rPr>
        <w:t>$30</w:t>
      </w:r>
      <w:r w:rsidRPr="00A32839">
        <w:rPr>
          <w:rFonts w:asciiTheme="minorHAnsi" w:hAnsiTheme="minorHAnsi" w:cs="Arial"/>
          <w:b/>
          <w:sz w:val="24"/>
          <w:szCs w:val="24"/>
        </w:rPr>
        <w:t>0</w:t>
      </w:r>
      <w:r w:rsidR="007A20E1" w:rsidRPr="00A32839">
        <w:rPr>
          <w:rFonts w:asciiTheme="minorHAnsi" w:hAnsiTheme="minorHAnsi" w:cs="Arial"/>
          <w:b/>
          <w:sz w:val="24"/>
          <w:szCs w:val="24"/>
        </w:rPr>
        <w:t>.00</w:t>
      </w:r>
      <w:r w:rsidRPr="00A32839">
        <w:rPr>
          <w:rFonts w:asciiTheme="minorHAnsi" w:hAnsiTheme="minorHAnsi" w:cs="Arial"/>
          <w:b/>
          <w:sz w:val="24"/>
          <w:szCs w:val="24"/>
        </w:rPr>
        <w:t xml:space="preserve"> per hour</w:t>
      </w:r>
      <w:r w:rsidRPr="009264D0">
        <w:rPr>
          <w:rFonts w:asciiTheme="minorHAnsi" w:hAnsiTheme="minorHAnsi" w:cs="Arial"/>
          <w:sz w:val="24"/>
          <w:szCs w:val="24"/>
        </w:rPr>
        <w:t xml:space="preserve">.  In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event that </w:t>
      </w:r>
      <w:r w:rsidR="003D1896" w:rsidRPr="009264D0">
        <w:rPr>
          <w:rFonts w:asciiTheme="minorHAnsi" w:hAnsiTheme="minorHAnsi" w:cs="Arial"/>
          <w:sz w:val="24"/>
          <w:szCs w:val="24"/>
        </w:rPr>
        <w:t>Kristin Woulfe</w:t>
      </w:r>
      <w:r w:rsidRPr="009264D0">
        <w:rPr>
          <w:rFonts w:asciiTheme="minorHAnsi" w:hAnsiTheme="minorHAnsi" w:cs="Arial"/>
          <w:sz w:val="24"/>
          <w:szCs w:val="24"/>
        </w:rPr>
        <w:t xml:space="preserve"> is subpoenaed to testify,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party issuing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subpoena is r</w:t>
      </w:r>
      <w:r w:rsidR="00194084" w:rsidRPr="009264D0">
        <w:rPr>
          <w:rFonts w:asciiTheme="minorHAnsi" w:hAnsiTheme="minorHAnsi" w:cs="Arial"/>
          <w:sz w:val="24"/>
          <w:szCs w:val="24"/>
        </w:rPr>
        <w:t xml:space="preserve">equired to </w:t>
      </w:r>
      <w:r w:rsidR="00194084" w:rsidRPr="00D70EA3">
        <w:rPr>
          <w:rFonts w:asciiTheme="minorHAnsi" w:hAnsiTheme="minorHAnsi" w:cs="Arial"/>
          <w:b/>
          <w:sz w:val="24"/>
          <w:szCs w:val="24"/>
        </w:rPr>
        <w:t>pay a deposit of $3,6</w:t>
      </w:r>
      <w:r w:rsidRPr="00D70EA3">
        <w:rPr>
          <w:rFonts w:asciiTheme="minorHAnsi" w:hAnsiTheme="minorHAnsi" w:cs="Arial"/>
          <w:b/>
          <w:sz w:val="24"/>
          <w:szCs w:val="24"/>
        </w:rPr>
        <w:t>00</w:t>
      </w:r>
      <w:r w:rsidR="007A20E1" w:rsidRPr="00D70EA3">
        <w:rPr>
          <w:rFonts w:asciiTheme="minorHAnsi" w:hAnsiTheme="minorHAnsi" w:cs="Arial"/>
          <w:b/>
          <w:sz w:val="24"/>
          <w:szCs w:val="24"/>
        </w:rPr>
        <w:t>.00</w:t>
      </w:r>
      <w:r w:rsidRPr="009264D0">
        <w:rPr>
          <w:rFonts w:asciiTheme="minorHAnsi" w:hAnsiTheme="minorHAnsi" w:cs="Arial"/>
          <w:sz w:val="24"/>
          <w:szCs w:val="24"/>
        </w:rPr>
        <w:t xml:space="preserve"> (8</w:t>
      </w:r>
      <w:r w:rsidR="00FB48B1" w:rsidRPr="009264D0">
        <w:rPr>
          <w:rFonts w:asciiTheme="minorHAnsi" w:hAnsiTheme="minorHAnsi" w:cs="Arial"/>
          <w:sz w:val="24"/>
          <w:szCs w:val="24"/>
        </w:rPr>
        <w:t>-</w:t>
      </w:r>
      <w:r w:rsidRPr="009264D0">
        <w:rPr>
          <w:rFonts w:asciiTheme="minorHAnsi" w:hAnsiTheme="minorHAnsi" w:cs="Arial"/>
          <w:sz w:val="24"/>
          <w:szCs w:val="24"/>
        </w:rPr>
        <w:t>hour day plu</w:t>
      </w:r>
      <w:r w:rsidR="000F1AE2" w:rsidRPr="009264D0">
        <w:rPr>
          <w:rFonts w:asciiTheme="minorHAnsi" w:hAnsiTheme="minorHAnsi" w:cs="Arial"/>
          <w:sz w:val="24"/>
          <w:szCs w:val="24"/>
        </w:rPr>
        <w:t>s 4</w:t>
      </w:r>
      <w:r w:rsidR="00FB48B1" w:rsidRPr="009264D0">
        <w:rPr>
          <w:rFonts w:asciiTheme="minorHAnsi" w:hAnsiTheme="minorHAnsi" w:cs="Arial"/>
          <w:sz w:val="24"/>
          <w:szCs w:val="24"/>
        </w:rPr>
        <w:t>-</w:t>
      </w:r>
      <w:r w:rsidR="000F1AE2" w:rsidRPr="009264D0">
        <w:rPr>
          <w:rFonts w:asciiTheme="minorHAnsi" w:hAnsiTheme="minorHAnsi" w:cs="Arial"/>
          <w:sz w:val="24"/>
          <w:szCs w:val="24"/>
        </w:rPr>
        <w:t>hours preparation time at</w:t>
      </w:r>
      <w:r w:rsidR="00194084" w:rsidRPr="009264D0">
        <w:rPr>
          <w:rFonts w:asciiTheme="minorHAnsi" w:hAnsiTheme="minorHAnsi" w:cs="Arial"/>
          <w:sz w:val="24"/>
          <w:szCs w:val="24"/>
        </w:rPr>
        <w:t xml:space="preserve"> $30</w:t>
      </w:r>
      <w:r w:rsidRPr="009264D0">
        <w:rPr>
          <w:rFonts w:asciiTheme="minorHAnsi" w:hAnsiTheme="minorHAnsi" w:cs="Arial"/>
          <w:sz w:val="24"/>
          <w:szCs w:val="24"/>
        </w:rPr>
        <w:t>0</w:t>
      </w:r>
      <w:r w:rsidR="007A20E1" w:rsidRPr="009264D0">
        <w:rPr>
          <w:rFonts w:asciiTheme="minorHAnsi" w:hAnsiTheme="minorHAnsi" w:cs="Arial"/>
          <w:sz w:val="24"/>
          <w:szCs w:val="24"/>
        </w:rPr>
        <w:t>.00</w:t>
      </w:r>
      <w:r w:rsidRPr="009264D0">
        <w:rPr>
          <w:rFonts w:asciiTheme="minorHAnsi" w:hAnsiTheme="minorHAnsi" w:cs="Arial"/>
          <w:sz w:val="24"/>
          <w:szCs w:val="24"/>
        </w:rPr>
        <w:t xml:space="preserve"> per hour).  </w:t>
      </w:r>
      <w:r w:rsidR="00AC380F" w:rsidRPr="009264D0">
        <w:rPr>
          <w:rFonts w:asciiTheme="minorHAnsi" w:hAnsiTheme="minorHAnsi" w:cs="Arial"/>
          <w:sz w:val="24"/>
          <w:szCs w:val="24"/>
        </w:rPr>
        <w:t>The</w:t>
      </w:r>
      <w:r w:rsidRPr="009264D0">
        <w:rPr>
          <w:rFonts w:asciiTheme="minorHAnsi" w:hAnsiTheme="minorHAnsi" w:cs="Arial"/>
          <w:sz w:val="24"/>
          <w:szCs w:val="24"/>
        </w:rPr>
        <w:t>re is a half-day minimum charge (half</w:t>
      </w:r>
      <w:r w:rsidR="00D70EA3">
        <w:rPr>
          <w:rFonts w:asciiTheme="minorHAnsi" w:hAnsiTheme="minorHAnsi" w:cs="Arial"/>
          <w:sz w:val="24"/>
          <w:szCs w:val="24"/>
        </w:rPr>
        <w:t>-</w:t>
      </w:r>
      <w:r w:rsidRPr="009264D0">
        <w:rPr>
          <w:rFonts w:asciiTheme="minorHAnsi" w:hAnsiTheme="minorHAnsi" w:cs="Arial"/>
          <w:sz w:val="24"/>
          <w:szCs w:val="24"/>
        </w:rPr>
        <w:t>day is d</w:t>
      </w:r>
      <w:r w:rsidR="00125776" w:rsidRPr="009264D0">
        <w:rPr>
          <w:rFonts w:asciiTheme="minorHAnsi" w:hAnsiTheme="minorHAnsi" w:cs="Arial"/>
          <w:sz w:val="24"/>
          <w:szCs w:val="24"/>
        </w:rPr>
        <w:t>efined as 8:00AM to 12:00PM or 1:00PM to 5</w:t>
      </w:r>
      <w:r w:rsidRPr="009264D0">
        <w:rPr>
          <w:rFonts w:asciiTheme="minorHAnsi" w:hAnsiTheme="minorHAnsi" w:cs="Arial"/>
          <w:sz w:val="24"/>
          <w:szCs w:val="24"/>
        </w:rPr>
        <w:t xml:space="preserve">:00PM).  </w:t>
      </w:r>
      <w:r w:rsidR="00BF62E1" w:rsidRPr="009264D0">
        <w:rPr>
          <w:rFonts w:asciiTheme="minorHAnsi" w:hAnsiTheme="minorHAnsi" w:cs="Arial"/>
          <w:sz w:val="24"/>
          <w:szCs w:val="24"/>
        </w:rPr>
        <w:t>Any other arrangement is considered a full</w:t>
      </w:r>
      <w:r w:rsidR="00D70EA3">
        <w:rPr>
          <w:rFonts w:asciiTheme="minorHAnsi" w:hAnsiTheme="minorHAnsi" w:cs="Arial"/>
          <w:sz w:val="24"/>
          <w:szCs w:val="24"/>
        </w:rPr>
        <w:t>-</w:t>
      </w:r>
      <w:r w:rsidR="00BF62E1" w:rsidRPr="009264D0">
        <w:rPr>
          <w:rFonts w:asciiTheme="minorHAnsi" w:hAnsiTheme="minorHAnsi" w:cs="Arial"/>
          <w:sz w:val="24"/>
          <w:szCs w:val="24"/>
        </w:rPr>
        <w:t xml:space="preserve">day.  </w:t>
      </w:r>
      <w:r w:rsidR="00A66EDA" w:rsidRPr="009264D0">
        <w:rPr>
          <w:rFonts w:asciiTheme="minorHAnsi" w:hAnsiTheme="minorHAnsi" w:cs="Arial"/>
          <w:sz w:val="24"/>
          <w:szCs w:val="24"/>
        </w:rPr>
        <w:t>To e</w:t>
      </w:r>
      <w:r w:rsidRPr="009264D0">
        <w:rPr>
          <w:rFonts w:asciiTheme="minorHAnsi" w:hAnsiTheme="minorHAnsi" w:cs="Arial"/>
          <w:sz w:val="24"/>
          <w:szCs w:val="24"/>
        </w:rPr>
        <w:t xml:space="preserve">nsure </w:t>
      </w:r>
      <w:r w:rsidR="003D1896" w:rsidRPr="009264D0">
        <w:rPr>
          <w:rFonts w:asciiTheme="minorHAnsi" w:hAnsiTheme="minorHAnsi" w:cs="Arial"/>
          <w:sz w:val="24"/>
          <w:szCs w:val="24"/>
        </w:rPr>
        <w:t>Kristin Woulfe</w:t>
      </w:r>
      <w:r w:rsidRPr="009264D0">
        <w:rPr>
          <w:rFonts w:asciiTheme="minorHAnsi" w:hAnsiTheme="minorHAnsi" w:cs="Arial"/>
          <w:sz w:val="24"/>
          <w:szCs w:val="24"/>
        </w:rPr>
        <w:t xml:space="preserve">’s availability, </w:t>
      </w:r>
      <w:r w:rsidR="00AC380F" w:rsidRPr="00D70EA3">
        <w:rPr>
          <w:rFonts w:asciiTheme="minorHAnsi" w:hAnsiTheme="minorHAnsi" w:cs="Arial"/>
          <w:b/>
          <w:sz w:val="24"/>
          <w:szCs w:val="24"/>
        </w:rPr>
        <w:t>the</w:t>
      </w:r>
      <w:r w:rsidR="005A3353" w:rsidRPr="00D70EA3">
        <w:rPr>
          <w:rFonts w:asciiTheme="minorHAnsi" w:hAnsiTheme="minorHAnsi" w:cs="Arial"/>
          <w:b/>
          <w:sz w:val="24"/>
          <w:szCs w:val="24"/>
        </w:rPr>
        <w:t xml:space="preserve"> subpoena and </w:t>
      </w:r>
      <w:r w:rsidR="00D825E0">
        <w:rPr>
          <w:rFonts w:asciiTheme="minorHAnsi" w:hAnsiTheme="minorHAnsi" w:cs="Arial"/>
          <w:b/>
          <w:sz w:val="24"/>
          <w:szCs w:val="24"/>
        </w:rPr>
        <w:t>deposit</w:t>
      </w:r>
      <w:r w:rsidR="005A3353" w:rsidRPr="00D70EA3">
        <w:rPr>
          <w:rFonts w:asciiTheme="minorHAnsi" w:hAnsiTheme="minorHAnsi" w:cs="Arial"/>
          <w:b/>
          <w:sz w:val="24"/>
          <w:szCs w:val="24"/>
        </w:rPr>
        <w:t xml:space="preserve"> </w:t>
      </w:r>
      <w:r w:rsidR="00D825E0">
        <w:rPr>
          <w:rFonts w:asciiTheme="minorHAnsi" w:hAnsiTheme="minorHAnsi" w:cs="Arial"/>
          <w:b/>
          <w:sz w:val="24"/>
          <w:szCs w:val="24"/>
        </w:rPr>
        <w:t>payment</w:t>
      </w:r>
      <w:r w:rsidR="00194084" w:rsidRPr="00D70EA3">
        <w:rPr>
          <w:rFonts w:asciiTheme="minorHAnsi" w:hAnsiTheme="minorHAnsi" w:cs="Arial"/>
          <w:b/>
          <w:sz w:val="24"/>
          <w:szCs w:val="24"/>
        </w:rPr>
        <w:t xml:space="preserve"> for $3,6</w:t>
      </w:r>
      <w:r w:rsidRPr="00D70EA3">
        <w:rPr>
          <w:rFonts w:asciiTheme="minorHAnsi" w:hAnsiTheme="minorHAnsi" w:cs="Arial"/>
          <w:b/>
          <w:sz w:val="24"/>
          <w:szCs w:val="24"/>
        </w:rPr>
        <w:t>00</w:t>
      </w:r>
      <w:r w:rsidR="007A20E1" w:rsidRPr="00D70EA3">
        <w:rPr>
          <w:rFonts w:asciiTheme="minorHAnsi" w:hAnsiTheme="minorHAnsi" w:cs="Arial"/>
          <w:b/>
          <w:sz w:val="24"/>
          <w:szCs w:val="24"/>
        </w:rPr>
        <w:t>.00</w:t>
      </w:r>
      <w:r w:rsidRPr="009264D0">
        <w:rPr>
          <w:rFonts w:asciiTheme="minorHAnsi" w:hAnsiTheme="minorHAnsi" w:cs="Arial"/>
          <w:sz w:val="24"/>
          <w:szCs w:val="24"/>
        </w:rPr>
        <w:t xml:space="preserve"> must be provided to </w:t>
      </w:r>
      <w:r w:rsidR="003D1896" w:rsidRPr="009264D0">
        <w:rPr>
          <w:rFonts w:asciiTheme="minorHAnsi" w:hAnsiTheme="minorHAnsi" w:cs="Arial"/>
          <w:sz w:val="24"/>
          <w:szCs w:val="24"/>
        </w:rPr>
        <w:t>Kristin Woulfe</w:t>
      </w:r>
      <w:r w:rsidRPr="009264D0">
        <w:rPr>
          <w:rFonts w:asciiTheme="minorHAnsi" w:hAnsiTheme="minorHAnsi" w:cs="Arial"/>
          <w:sz w:val="24"/>
          <w:szCs w:val="24"/>
        </w:rPr>
        <w:t xml:space="preserve"> no later than </w:t>
      </w:r>
      <w:r w:rsidRPr="00D70EA3">
        <w:rPr>
          <w:rFonts w:asciiTheme="minorHAnsi" w:hAnsiTheme="minorHAnsi" w:cs="Arial"/>
          <w:b/>
          <w:sz w:val="24"/>
          <w:szCs w:val="24"/>
        </w:rPr>
        <w:t xml:space="preserve">five </w:t>
      </w:r>
      <w:r w:rsidR="00C1081B" w:rsidRPr="00D70EA3">
        <w:rPr>
          <w:rFonts w:asciiTheme="minorHAnsi" w:hAnsiTheme="minorHAnsi" w:cs="Arial"/>
          <w:b/>
          <w:sz w:val="24"/>
          <w:szCs w:val="24"/>
        </w:rPr>
        <w:t xml:space="preserve">(5) </w:t>
      </w:r>
      <w:r w:rsidRPr="00D70EA3">
        <w:rPr>
          <w:rFonts w:asciiTheme="minorHAnsi" w:hAnsiTheme="minorHAnsi" w:cs="Arial"/>
          <w:b/>
          <w:sz w:val="24"/>
          <w:szCs w:val="24"/>
        </w:rPr>
        <w:t xml:space="preserve">full business days </w:t>
      </w:r>
      <w:r w:rsidRPr="00D70EA3">
        <w:rPr>
          <w:rFonts w:asciiTheme="minorHAnsi" w:hAnsiTheme="minorHAnsi" w:cs="Arial"/>
          <w:sz w:val="24"/>
          <w:szCs w:val="24"/>
        </w:rPr>
        <w:t>prior</w:t>
      </w:r>
      <w:r w:rsidRPr="009264D0">
        <w:rPr>
          <w:rFonts w:asciiTheme="minorHAnsi" w:hAnsiTheme="minorHAnsi" w:cs="Arial"/>
          <w:sz w:val="24"/>
          <w:szCs w:val="24"/>
        </w:rPr>
        <w:t xml:space="preserve"> to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Court date.  Subsequent cancellation of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Court appearance will result in forfeiture of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deposit.</w:t>
      </w:r>
    </w:p>
    <w:p w14:paraId="067434C6" w14:textId="77777777" w:rsidR="009264D0" w:rsidRPr="009264D0" w:rsidRDefault="009264D0" w:rsidP="009264D0">
      <w:pPr>
        <w:rPr>
          <w:rFonts w:asciiTheme="minorHAnsi" w:hAnsiTheme="minorHAnsi" w:cs="Arial"/>
          <w:b/>
          <w:sz w:val="24"/>
          <w:szCs w:val="24"/>
          <w:u w:val="single"/>
        </w:rPr>
      </w:pPr>
    </w:p>
    <w:p w14:paraId="3054961E" w14:textId="1F4ED5A8" w:rsidR="00C04ACE" w:rsidRPr="009264D0" w:rsidRDefault="00C04ACE" w:rsidP="009264D0">
      <w:pPr>
        <w:pStyle w:val="ListParagraph"/>
        <w:numPr>
          <w:ilvl w:val="0"/>
          <w:numId w:val="2"/>
        </w:numPr>
        <w:rPr>
          <w:rFonts w:asciiTheme="minorHAnsi" w:hAnsiTheme="minorHAnsi" w:cs="Arial"/>
          <w:b/>
          <w:sz w:val="24"/>
          <w:szCs w:val="24"/>
          <w:u w:val="single"/>
        </w:rPr>
      </w:pPr>
      <w:r w:rsidRPr="009264D0">
        <w:rPr>
          <w:rFonts w:asciiTheme="minorHAnsi" w:hAnsiTheme="minorHAnsi" w:cs="Arial"/>
          <w:b/>
          <w:sz w:val="24"/>
          <w:szCs w:val="24"/>
          <w:u w:val="single"/>
        </w:rPr>
        <w:t>Mandated reporter:</w:t>
      </w:r>
      <w:r w:rsidRPr="009264D0">
        <w:rPr>
          <w:rFonts w:asciiTheme="minorHAnsi" w:hAnsiTheme="minorHAnsi" w:cs="Arial"/>
          <w:sz w:val="24"/>
          <w:szCs w:val="24"/>
        </w:rPr>
        <w:t xml:space="preserve"> I understand that as a professional evaluator, </w:t>
      </w:r>
      <w:r w:rsidR="003D1896" w:rsidRPr="009264D0">
        <w:rPr>
          <w:rFonts w:asciiTheme="minorHAnsi" w:hAnsiTheme="minorHAnsi" w:cs="Arial"/>
          <w:sz w:val="24"/>
          <w:szCs w:val="24"/>
        </w:rPr>
        <w:t>Kristin Woulfe</w:t>
      </w:r>
      <w:r w:rsidRPr="009264D0">
        <w:rPr>
          <w:rFonts w:asciiTheme="minorHAnsi" w:hAnsiTheme="minorHAnsi" w:cs="Arial"/>
          <w:sz w:val="24"/>
          <w:szCs w:val="24"/>
        </w:rPr>
        <w:t xml:space="preserve"> is considered by state l</w:t>
      </w:r>
      <w:r w:rsidR="005A3353" w:rsidRPr="009264D0">
        <w:rPr>
          <w:rFonts w:asciiTheme="minorHAnsi" w:hAnsiTheme="minorHAnsi" w:cs="Arial"/>
          <w:sz w:val="24"/>
          <w:szCs w:val="24"/>
        </w:rPr>
        <w:t xml:space="preserve">aw to be a mandated reporter.  </w:t>
      </w:r>
      <w:r w:rsidR="00FE5CC0" w:rsidRPr="009264D0">
        <w:rPr>
          <w:rFonts w:asciiTheme="minorHAnsi" w:hAnsiTheme="minorHAnsi" w:cs="Arial"/>
          <w:sz w:val="24"/>
          <w:szCs w:val="24"/>
        </w:rPr>
        <w:t>S</w:t>
      </w:r>
      <w:r w:rsidR="00AC380F" w:rsidRPr="009264D0">
        <w:rPr>
          <w:rFonts w:asciiTheme="minorHAnsi" w:hAnsiTheme="minorHAnsi" w:cs="Arial"/>
          <w:sz w:val="24"/>
          <w:szCs w:val="24"/>
        </w:rPr>
        <w:t>he</w:t>
      </w:r>
      <w:r w:rsidRPr="009264D0">
        <w:rPr>
          <w:rFonts w:asciiTheme="minorHAnsi" w:hAnsiTheme="minorHAnsi" w:cs="Arial"/>
          <w:sz w:val="24"/>
          <w:szCs w:val="24"/>
        </w:rPr>
        <w:t xml:space="preserve"> is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refore obligated to report to </w:t>
      </w:r>
      <w:r w:rsidR="00AC380F" w:rsidRPr="009264D0">
        <w:rPr>
          <w:rFonts w:asciiTheme="minorHAnsi" w:hAnsiTheme="minorHAnsi" w:cs="Arial"/>
          <w:sz w:val="24"/>
          <w:szCs w:val="24"/>
        </w:rPr>
        <w:t>the</w:t>
      </w:r>
      <w:r w:rsidRPr="009264D0">
        <w:rPr>
          <w:rFonts w:asciiTheme="minorHAnsi" w:hAnsiTheme="minorHAnsi" w:cs="Arial"/>
          <w:sz w:val="24"/>
          <w:szCs w:val="24"/>
        </w:rPr>
        <w:t xml:space="preserve"> proper </w:t>
      </w:r>
      <w:r w:rsidR="008B6029" w:rsidRPr="009264D0">
        <w:rPr>
          <w:rFonts w:asciiTheme="minorHAnsi" w:hAnsiTheme="minorHAnsi" w:cs="Arial"/>
          <w:sz w:val="24"/>
          <w:szCs w:val="24"/>
        </w:rPr>
        <w:t>authorities’</w:t>
      </w:r>
      <w:r w:rsidRPr="009264D0">
        <w:rPr>
          <w:rFonts w:asciiTheme="minorHAnsi" w:hAnsiTheme="minorHAnsi" w:cs="Arial"/>
          <w:sz w:val="24"/>
          <w:szCs w:val="24"/>
        </w:rPr>
        <w:t xml:space="preserve"> evidence of physical or sexual abuse or neglect of minors, elders, or vulnerable adults; or any direct threat to harm oneself or ano</w:t>
      </w:r>
      <w:r w:rsidR="00AC380F" w:rsidRPr="009264D0">
        <w:rPr>
          <w:rFonts w:asciiTheme="minorHAnsi" w:hAnsiTheme="minorHAnsi" w:cs="Arial"/>
          <w:sz w:val="24"/>
          <w:szCs w:val="24"/>
        </w:rPr>
        <w:t>the</w:t>
      </w:r>
      <w:r w:rsidRPr="009264D0">
        <w:rPr>
          <w:rFonts w:asciiTheme="minorHAnsi" w:hAnsiTheme="minorHAnsi" w:cs="Arial"/>
          <w:sz w:val="24"/>
          <w:szCs w:val="24"/>
        </w:rPr>
        <w:t>r person.</w:t>
      </w:r>
    </w:p>
    <w:p w14:paraId="380FD3BE" w14:textId="7E292D0A" w:rsidR="00A239FB" w:rsidRDefault="00A239FB" w:rsidP="00AF25A9">
      <w:pPr>
        <w:jc w:val="center"/>
        <w:rPr>
          <w:rFonts w:asciiTheme="minorHAnsi" w:hAnsiTheme="minorHAnsi" w:cs="Arial"/>
          <w:b/>
          <w:sz w:val="24"/>
          <w:szCs w:val="24"/>
          <w:u w:val="single"/>
        </w:rPr>
      </w:pPr>
    </w:p>
    <w:p w14:paraId="0CB1D7CA" w14:textId="1DB01D4D" w:rsidR="00FF6C46" w:rsidRDefault="00FF6C46" w:rsidP="00AF25A9">
      <w:pPr>
        <w:jc w:val="center"/>
        <w:rPr>
          <w:rFonts w:asciiTheme="minorHAnsi" w:hAnsiTheme="minorHAnsi" w:cs="Arial"/>
          <w:b/>
          <w:sz w:val="24"/>
          <w:szCs w:val="24"/>
          <w:u w:val="single"/>
        </w:rPr>
      </w:pPr>
    </w:p>
    <w:p w14:paraId="0860E04D" w14:textId="0789AED6" w:rsidR="00FF6C46" w:rsidRDefault="00FF6C46" w:rsidP="00AF25A9">
      <w:pPr>
        <w:jc w:val="center"/>
        <w:rPr>
          <w:rFonts w:asciiTheme="minorHAnsi" w:hAnsiTheme="minorHAnsi" w:cs="Arial"/>
          <w:b/>
          <w:sz w:val="24"/>
          <w:szCs w:val="24"/>
          <w:u w:val="single"/>
        </w:rPr>
      </w:pPr>
    </w:p>
    <w:p w14:paraId="4804F872" w14:textId="01BC09CE" w:rsidR="00FF6C46" w:rsidRDefault="00FF6C46" w:rsidP="00AF25A9">
      <w:pPr>
        <w:jc w:val="center"/>
        <w:rPr>
          <w:rFonts w:asciiTheme="minorHAnsi" w:hAnsiTheme="minorHAnsi" w:cs="Arial"/>
          <w:b/>
          <w:sz w:val="24"/>
          <w:szCs w:val="24"/>
          <w:u w:val="single"/>
        </w:rPr>
      </w:pPr>
    </w:p>
    <w:p w14:paraId="25D0D5E4" w14:textId="57AA4C31" w:rsidR="00FF6C46" w:rsidRDefault="00FF6C46" w:rsidP="00AF25A9">
      <w:pPr>
        <w:jc w:val="center"/>
        <w:rPr>
          <w:rFonts w:asciiTheme="minorHAnsi" w:hAnsiTheme="minorHAnsi" w:cs="Arial"/>
          <w:b/>
          <w:sz w:val="24"/>
          <w:szCs w:val="24"/>
          <w:u w:val="single"/>
        </w:rPr>
      </w:pPr>
    </w:p>
    <w:p w14:paraId="3B39E5C4" w14:textId="77777777" w:rsidR="00FF6C46" w:rsidRPr="00BB3DB3" w:rsidRDefault="00FF6C46" w:rsidP="00AF25A9">
      <w:pPr>
        <w:jc w:val="center"/>
        <w:rPr>
          <w:rFonts w:asciiTheme="minorHAnsi" w:hAnsiTheme="minorHAnsi" w:cs="Arial"/>
          <w:b/>
          <w:sz w:val="24"/>
          <w:szCs w:val="24"/>
          <w:u w:val="single"/>
        </w:rPr>
      </w:pPr>
    </w:p>
    <w:p w14:paraId="241A8D2F" w14:textId="77777777" w:rsidR="00C04ACE" w:rsidRPr="00BB3DB3" w:rsidRDefault="00C04ACE" w:rsidP="00AF25A9">
      <w:pPr>
        <w:jc w:val="center"/>
        <w:rPr>
          <w:rFonts w:asciiTheme="minorHAnsi" w:hAnsiTheme="minorHAnsi" w:cs="Arial"/>
          <w:b/>
          <w:sz w:val="24"/>
          <w:szCs w:val="24"/>
          <w:u w:val="single"/>
        </w:rPr>
      </w:pPr>
      <w:r w:rsidRPr="00BB3DB3">
        <w:rPr>
          <w:rFonts w:asciiTheme="minorHAnsi" w:hAnsiTheme="minorHAnsi" w:cs="Arial"/>
          <w:b/>
          <w:sz w:val="24"/>
          <w:szCs w:val="24"/>
          <w:u w:val="single"/>
        </w:rPr>
        <w:t>CONFIDENTIALITY</w:t>
      </w:r>
    </w:p>
    <w:p w14:paraId="29A7033E" w14:textId="77777777" w:rsidR="00C04ACE" w:rsidRPr="00BB3DB3" w:rsidRDefault="00C04ACE" w:rsidP="00AF25A9">
      <w:pPr>
        <w:rPr>
          <w:rFonts w:asciiTheme="minorHAnsi" w:hAnsiTheme="minorHAnsi" w:cs="Arial"/>
          <w:b/>
          <w:sz w:val="24"/>
          <w:szCs w:val="24"/>
          <w:u w:val="single"/>
        </w:rPr>
      </w:pPr>
    </w:p>
    <w:p w14:paraId="073419B9" w14:textId="195CB4C3" w:rsidR="00D14303" w:rsidRDefault="00C04ACE" w:rsidP="00AF25A9">
      <w:pPr>
        <w:rPr>
          <w:rFonts w:asciiTheme="minorHAnsi" w:hAnsiTheme="minorHAnsi" w:cs="Arial"/>
          <w:sz w:val="24"/>
          <w:szCs w:val="24"/>
        </w:rPr>
      </w:pPr>
      <w:r w:rsidRPr="00BB3DB3">
        <w:rPr>
          <w:rFonts w:asciiTheme="minorHAnsi" w:hAnsiTheme="minorHAnsi" w:cs="Arial"/>
          <w:sz w:val="24"/>
          <w:szCs w:val="24"/>
        </w:rPr>
        <w:t xml:space="preserve">I understand that </w:t>
      </w:r>
      <w:r w:rsidR="00AC380F" w:rsidRPr="00BB3DB3">
        <w:rPr>
          <w:rFonts w:asciiTheme="minorHAnsi" w:hAnsiTheme="minorHAnsi" w:cs="Arial"/>
          <w:sz w:val="24"/>
          <w:szCs w:val="24"/>
        </w:rPr>
        <w:t>the</w:t>
      </w:r>
      <w:r w:rsidRPr="00BB3DB3">
        <w:rPr>
          <w:rFonts w:asciiTheme="minorHAnsi" w:hAnsiTheme="minorHAnsi" w:cs="Arial"/>
          <w:sz w:val="24"/>
          <w:szCs w:val="24"/>
        </w:rPr>
        <w:t xml:space="preserve"> information </w:t>
      </w:r>
      <w:r w:rsidR="003D1896" w:rsidRPr="00BB3DB3">
        <w:rPr>
          <w:rFonts w:asciiTheme="minorHAnsi" w:hAnsiTheme="minorHAnsi" w:cs="Arial"/>
          <w:sz w:val="24"/>
          <w:szCs w:val="24"/>
        </w:rPr>
        <w:t>Kristin Woulfe</w:t>
      </w:r>
      <w:r w:rsidRPr="00BB3DB3">
        <w:rPr>
          <w:rFonts w:asciiTheme="minorHAnsi" w:hAnsiTheme="minorHAnsi" w:cs="Arial"/>
          <w:sz w:val="24"/>
          <w:szCs w:val="24"/>
        </w:rPr>
        <w:t xml:space="preserve"> requires from me is for </w:t>
      </w:r>
      <w:r w:rsidR="00AC380F" w:rsidRPr="00BB3DB3">
        <w:rPr>
          <w:rFonts w:asciiTheme="minorHAnsi" w:hAnsiTheme="minorHAnsi" w:cs="Arial"/>
          <w:sz w:val="24"/>
          <w:szCs w:val="24"/>
        </w:rPr>
        <w:t>the</w:t>
      </w:r>
      <w:r w:rsidRPr="00BB3DB3">
        <w:rPr>
          <w:rFonts w:asciiTheme="minorHAnsi" w:hAnsiTheme="minorHAnsi" w:cs="Arial"/>
          <w:sz w:val="24"/>
          <w:szCs w:val="24"/>
        </w:rPr>
        <w:t xml:space="preserve"> purpose of a custody/parenting time evaluation.  I understand and agree that </w:t>
      </w:r>
      <w:r w:rsidR="00AC380F" w:rsidRPr="00BB3DB3">
        <w:rPr>
          <w:rFonts w:asciiTheme="minorHAnsi" w:hAnsiTheme="minorHAnsi" w:cs="Arial"/>
          <w:sz w:val="24"/>
          <w:szCs w:val="24"/>
        </w:rPr>
        <w:t>the</w:t>
      </w:r>
      <w:r w:rsidR="00042C98" w:rsidRPr="00BB3DB3">
        <w:rPr>
          <w:rFonts w:asciiTheme="minorHAnsi" w:hAnsiTheme="minorHAnsi" w:cs="Arial"/>
          <w:sz w:val="24"/>
          <w:szCs w:val="24"/>
        </w:rPr>
        <w:t xml:space="preserve"> information I provide </w:t>
      </w:r>
      <w:r w:rsidR="00AC380F" w:rsidRPr="00BB3DB3">
        <w:rPr>
          <w:rFonts w:asciiTheme="minorHAnsi" w:hAnsiTheme="minorHAnsi" w:cs="Arial"/>
          <w:sz w:val="24"/>
          <w:szCs w:val="24"/>
        </w:rPr>
        <w:t>he</w:t>
      </w:r>
      <w:r w:rsidR="00042C98" w:rsidRPr="00BB3DB3">
        <w:rPr>
          <w:rFonts w:asciiTheme="minorHAnsi" w:hAnsiTheme="minorHAnsi" w:cs="Arial"/>
          <w:sz w:val="24"/>
          <w:szCs w:val="24"/>
        </w:rPr>
        <w:t xml:space="preserve">r may be used in </w:t>
      </w:r>
      <w:r w:rsidR="00AC380F" w:rsidRPr="00BB3DB3">
        <w:rPr>
          <w:rFonts w:asciiTheme="minorHAnsi" w:hAnsiTheme="minorHAnsi" w:cs="Arial"/>
          <w:sz w:val="24"/>
          <w:szCs w:val="24"/>
        </w:rPr>
        <w:t>he</w:t>
      </w:r>
      <w:r w:rsidR="00042C98" w:rsidRPr="00BB3DB3">
        <w:rPr>
          <w:rFonts w:asciiTheme="minorHAnsi" w:hAnsiTheme="minorHAnsi" w:cs="Arial"/>
          <w:sz w:val="24"/>
          <w:szCs w:val="24"/>
        </w:rPr>
        <w:t>r</w:t>
      </w:r>
      <w:r w:rsidRPr="00BB3DB3">
        <w:rPr>
          <w:rFonts w:asciiTheme="minorHAnsi" w:hAnsiTheme="minorHAnsi" w:cs="Arial"/>
          <w:sz w:val="24"/>
          <w:szCs w:val="24"/>
        </w:rPr>
        <w:t xml:space="preserve"> evaluation, recommendations, and </w:t>
      </w:r>
      <w:r w:rsidR="008B6029" w:rsidRPr="00BB3DB3">
        <w:rPr>
          <w:rFonts w:asciiTheme="minorHAnsi" w:hAnsiTheme="minorHAnsi" w:cs="Arial"/>
          <w:sz w:val="24"/>
          <w:szCs w:val="24"/>
        </w:rPr>
        <w:t>report</w:t>
      </w:r>
      <w:r w:rsidR="008B6029">
        <w:rPr>
          <w:rFonts w:asciiTheme="minorHAnsi" w:hAnsiTheme="minorHAnsi" w:cs="Arial"/>
          <w:sz w:val="24"/>
          <w:szCs w:val="24"/>
        </w:rPr>
        <w:t>,</w:t>
      </w:r>
      <w:r w:rsidRPr="00BB3DB3">
        <w:rPr>
          <w:rFonts w:asciiTheme="minorHAnsi" w:hAnsiTheme="minorHAnsi" w:cs="Arial"/>
          <w:sz w:val="24"/>
          <w:szCs w:val="24"/>
        </w:rPr>
        <w:t xml:space="preserve"> which in turn will be provided to </w:t>
      </w:r>
      <w:r w:rsidR="00AC380F" w:rsidRPr="00BB3DB3">
        <w:rPr>
          <w:rFonts w:asciiTheme="minorHAnsi" w:hAnsiTheme="minorHAnsi" w:cs="Arial"/>
          <w:sz w:val="24"/>
          <w:szCs w:val="24"/>
        </w:rPr>
        <w:t>the</w:t>
      </w:r>
      <w:r w:rsidRPr="00BB3DB3">
        <w:rPr>
          <w:rFonts w:asciiTheme="minorHAnsi" w:hAnsiTheme="minorHAnsi" w:cs="Arial"/>
          <w:sz w:val="24"/>
          <w:szCs w:val="24"/>
        </w:rPr>
        <w:t xml:space="preserve"> parties, </w:t>
      </w:r>
      <w:r w:rsidR="00AC380F" w:rsidRPr="00BB3DB3">
        <w:rPr>
          <w:rFonts w:asciiTheme="minorHAnsi" w:hAnsiTheme="minorHAnsi" w:cs="Arial"/>
          <w:sz w:val="24"/>
          <w:szCs w:val="24"/>
        </w:rPr>
        <w:t>the</w:t>
      </w:r>
      <w:r w:rsidRPr="00BB3DB3">
        <w:rPr>
          <w:rFonts w:asciiTheme="minorHAnsi" w:hAnsiTheme="minorHAnsi" w:cs="Arial"/>
          <w:sz w:val="24"/>
          <w:szCs w:val="24"/>
        </w:rPr>
        <w:t xml:space="preserve"> attorneys, and </w:t>
      </w:r>
      <w:r w:rsidR="00AC380F" w:rsidRPr="00BB3DB3">
        <w:rPr>
          <w:rFonts w:asciiTheme="minorHAnsi" w:hAnsiTheme="minorHAnsi" w:cs="Arial"/>
          <w:sz w:val="24"/>
          <w:szCs w:val="24"/>
        </w:rPr>
        <w:t>the</w:t>
      </w:r>
      <w:r w:rsidRPr="00BB3DB3">
        <w:rPr>
          <w:rFonts w:asciiTheme="minorHAnsi" w:hAnsiTheme="minorHAnsi" w:cs="Arial"/>
          <w:sz w:val="24"/>
          <w:szCs w:val="24"/>
        </w:rPr>
        <w:t xml:space="preserve"> Court</w:t>
      </w:r>
      <w:r w:rsidR="00E560CF">
        <w:rPr>
          <w:rFonts w:asciiTheme="minorHAnsi" w:hAnsiTheme="minorHAnsi" w:cs="Arial"/>
          <w:sz w:val="24"/>
          <w:szCs w:val="24"/>
        </w:rPr>
        <w:t xml:space="preserve">.  </w:t>
      </w:r>
      <w:r w:rsidR="00E560CF" w:rsidRPr="00E560CF">
        <w:rPr>
          <w:rFonts w:asciiTheme="minorHAnsi" w:hAnsiTheme="minorHAnsi" w:cs="Arial"/>
          <w:sz w:val="24"/>
          <w:szCs w:val="24"/>
        </w:rPr>
        <w:t xml:space="preserve">To that extent, I understand the information I provide to Kristin Woulfe </w:t>
      </w:r>
      <w:r w:rsidR="00FF6C46">
        <w:rPr>
          <w:rFonts w:asciiTheme="minorHAnsi" w:hAnsiTheme="minorHAnsi" w:cs="Arial"/>
          <w:sz w:val="24"/>
          <w:szCs w:val="24"/>
        </w:rPr>
        <w:t xml:space="preserve">is </w:t>
      </w:r>
      <w:r w:rsidR="00E560CF" w:rsidRPr="00E560CF">
        <w:rPr>
          <w:rFonts w:asciiTheme="minorHAnsi" w:hAnsiTheme="minorHAnsi" w:cs="Arial"/>
          <w:sz w:val="24"/>
          <w:szCs w:val="24"/>
        </w:rPr>
        <w:t>not</w:t>
      </w:r>
      <w:r w:rsidR="00FF6C46">
        <w:rPr>
          <w:rFonts w:asciiTheme="minorHAnsi" w:hAnsiTheme="minorHAnsi" w:cs="Arial"/>
          <w:sz w:val="24"/>
          <w:szCs w:val="24"/>
        </w:rPr>
        <w:t xml:space="preserve"> </w:t>
      </w:r>
      <w:r w:rsidR="00E560CF" w:rsidRPr="00E560CF">
        <w:rPr>
          <w:rFonts w:asciiTheme="minorHAnsi" w:hAnsiTheme="minorHAnsi" w:cs="Arial"/>
          <w:sz w:val="24"/>
          <w:szCs w:val="24"/>
        </w:rPr>
        <w:t>considered confidential.</w:t>
      </w:r>
    </w:p>
    <w:p w14:paraId="45348BC7" w14:textId="16DABCC1" w:rsidR="00D70EA3" w:rsidRDefault="00D70EA3" w:rsidP="00AF25A9">
      <w:pPr>
        <w:rPr>
          <w:rFonts w:asciiTheme="minorHAnsi" w:hAnsiTheme="minorHAnsi" w:cs="Arial"/>
          <w:sz w:val="24"/>
          <w:szCs w:val="24"/>
        </w:rPr>
      </w:pPr>
    </w:p>
    <w:p w14:paraId="6087F81A" w14:textId="2F4DC475" w:rsidR="00D70EA3" w:rsidRDefault="00D70EA3" w:rsidP="00AF25A9">
      <w:pPr>
        <w:rPr>
          <w:rFonts w:asciiTheme="minorHAnsi" w:hAnsiTheme="minorHAnsi" w:cs="Arial"/>
          <w:sz w:val="24"/>
          <w:szCs w:val="24"/>
        </w:rPr>
      </w:pPr>
    </w:p>
    <w:p w14:paraId="557682EF" w14:textId="77777777" w:rsidR="00D70EA3" w:rsidRPr="00BB3DB3" w:rsidRDefault="00D70EA3" w:rsidP="00AF25A9">
      <w:pPr>
        <w:rPr>
          <w:rFonts w:asciiTheme="minorHAnsi" w:hAnsiTheme="minorHAnsi" w:cs="Arial"/>
          <w:sz w:val="24"/>
          <w:szCs w:val="24"/>
        </w:rPr>
      </w:pPr>
    </w:p>
    <w:p w14:paraId="74CB8A85" w14:textId="77777777" w:rsidR="00C04ACE" w:rsidRPr="00BB3DB3" w:rsidRDefault="00C04ACE" w:rsidP="00AF25A9">
      <w:pPr>
        <w:rPr>
          <w:rFonts w:asciiTheme="minorHAnsi" w:hAnsiTheme="minorHAnsi" w:cs="Arial"/>
          <w:sz w:val="24"/>
          <w:szCs w:val="24"/>
        </w:rPr>
      </w:pPr>
    </w:p>
    <w:p w14:paraId="3F8E18FC" w14:textId="77777777" w:rsidR="00C04ACE" w:rsidRPr="00BB3DB3" w:rsidRDefault="00C04ACE" w:rsidP="00AF25A9">
      <w:pPr>
        <w:rPr>
          <w:rFonts w:asciiTheme="minorHAnsi" w:hAnsiTheme="minorHAnsi" w:cs="Arial"/>
          <w:sz w:val="24"/>
          <w:szCs w:val="24"/>
        </w:rPr>
      </w:pPr>
      <w:r w:rsidRPr="00BB3DB3">
        <w:rPr>
          <w:rFonts w:asciiTheme="minorHAnsi" w:hAnsiTheme="minorHAnsi" w:cs="Arial"/>
          <w:sz w:val="24"/>
          <w:szCs w:val="24"/>
        </w:rPr>
        <w:t xml:space="preserve">I have received and read a copy of this contract, and I have discussed </w:t>
      </w:r>
      <w:r w:rsidR="00AC380F" w:rsidRPr="00BB3DB3">
        <w:rPr>
          <w:rFonts w:asciiTheme="minorHAnsi" w:hAnsiTheme="minorHAnsi" w:cs="Arial"/>
          <w:sz w:val="24"/>
          <w:szCs w:val="24"/>
        </w:rPr>
        <w:t>the</w:t>
      </w:r>
      <w:r w:rsidRPr="00BB3DB3">
        <w:rPr>
          <w:rFonts w:asciiTheme="minorHAnsi" w:hAnsiTheme="minorHAnsi" w:cs="Arial"/>
          <w:sz w:val="24"/>
          <w:szCs w:val="24"/>
        </w:rPr>
        <w:t xml:space="preserve"> provisions of this contract with my attorney.</w:t>
      </w:r>
    </w:p>
    <w:p w14:paraId="49616160" w14:textId="77777777" w:rsidR="00C04ACE" w:rsidRDefault="00C04ACE" w:rsidP="00EF50F2">
      <w:pPr>
        <w:rPr>
          <w:rFonts w:cs="Arial"/>
          <w:sz w:val="24"/>
          <w:szCs w:val="24"/>
        </w:rPr>
      </w:pPr>
    </w:p>
    <w:p w14:paraId="37E173F2" w14:textId="77777777" w:rsidR="00C83533" w:rsidRPr="003742FD" w:rsidRDefault="00C83533" w:rsidP="00EF50F2">
      <w:pPr>
        <w:rPr>
          <w:rFonts w:cs="Arial"/>
          <w:sz w:val="24"/>
          <w:szCs w:val="24"/>
        </w:rPr>
      </w:pPr>
    </w:p>
    <w:p w14:paraId="5F29DD1C" w14:textId="77777777" w:rsidR="00F41D8A" w:rsidRPr="00A9221C" w:rsidRDefault="00F41D8A" w:rsidP="00F41D8A">
      <w:pPr>
        <w:rPr>
          <w:rFonts w:cs="Arial"/>
          <w:sz w:val="24"/>
          <w:szCs w:val="24"/>
          <w:u w:val="single"/>
        </w:rPr>
      </w:pPr>
      <w:r w:rsidRPr="003742FD">
        <w:rPr>
          <w:rFonts w:cs="Arial"/>
          <w:sz w:val="24"/>
          <w:szCs w:val="24"/>
        </w:rPr>
        <w:t>_____</w:t>
      </w:r>
      <w:r>
        <w:rPr>
          <w:rFonts w:cs="Arial"/>
          <w:sz w:val="24"/>
          <w:szCs w:val="24"/>
        </w:rPr>
        <w:t>__________________________________________</w:t>
      </w:r>
      <w:r w:rsidR="00C83533">
        <w:rPr>
          <w:rFonts w:cs="Arial"/>
          <w:sz w:val="24"/>
          <w:szCs w:val="24"/>
        </w:rPr>
        <w:softHyphen/>
        <w:t>_</w:t>
      </w:r>
      <w:r w:rsidR="002825C4">
        <w:rPr>
          <w:rFonts w:cs="Arial"/>
          <w:sz w:val="24"/>
          <w:szCs w:val="24"/>
        </w:rPr>
        <w:t>_</w:t>
      </w:r>
      <w:r>
        <w:rPr>
          <w:rFonts w:cs="Arial"/>
          <w:sz w:val="24"/>
          <w:szCs w:val="24"/>
        </w:rPr>
        <w:t>__</w:t>
      </w:r>
      <w:r>
        <w:rPr>
          <w:rFonts w:cs="Arial"/>
          <w:sz w:val="24"/>
          <w:szCs w:val="24"/>
        </w:rPr>
        <w:tab/>
        <w:t>______________________________________</w:t>
      </w:r>
      <w:r w:rsidR="002825C4">
        <w:rPr>
          <w:rFonts w:cs="Arial"/>
          <w:sz w:val="24"/>
          <w:szCs w:val="24"/>
        </w:rPr>
        <w:t>_</w:t>
      </w:r>
      <w:r>
        <w:rPr>
          <w:rFonts w:cs="Arial"/>
          <w:sz w:val="24"/>
          <w:szCs w:val="24"/>
        </w:rPr>
        <w:t>_</w:t>
      </w:r>
    </w:p>
    <w:p w14:paraId="64145EF9" w14:textId="77777777" w:rsidR="00F41D8A" w:rsidRPr="00BB3DB3" w:rsidRDefault="007B4134" w:rsidP="00F41D8A">
      <w:pPr>
        <w:rPr>
          <w:rFonts w:asciiTheme="minorHAnsi" w:hAnsiTheme="minorHAnsi" w:cs="Arial"/>
          <w:sz w:val="24"/>
          <w:szCs w:val="24"/>
        </w:rPr>
      </w:pPr>
      <w:r w:rsidRPr="00BB3DB3">
        <w:rPr>
          <w:rFonts w:asciiTheme="minorHAnsi" w:hAnsiTheme="minorHAnsi" w:cs="Arial"/>
          <w:sz w:val="24"/>
          <w:szCs w:val="24"/>
        </w:rPr>
        <w:t>Parent’s signature</w:t>
      </w:r>
      <w:r w:rsidR="00F41D8A" w:rsidRPr="00BB3DB3">
        <w:rPr>
          <w:rFonts w:asciiTheme="minorHAnsi" w:hAnsiTheme="minorHAnsi" w:cs="Arial"/>
          <w:sz w:val="24"/>
          <w:szCs w:val="24"/>
        </w:rPr>
        <w:tab/>
      </w:r>
      <w:r w:rsidR="00F41D8A" w:rsidRPr="00BB3DB3">
        <w:rPr>
          <w:rFonts w:asciiTheme="minorHAnsi" w:hAnsiTheme="minorHAnsi" w:cs="Arial"/>
          <w:sz w:val="24"/>
          <w:szCs w:val="24"/>
        </w:rPr>
        <w:tab/>
      </w:r>
      <w:r w:rsidR="00F41D8A" w:rsidRPr="00BB3DB3">
        <w:rPr>
          <w:rFonts w:asciiTheme="minorHAnsi" w:hAnsiTheme="minorHAnsi" w:cs="Arial"/>
          <w:sz w:val="24"/>
          <w:szCs w:val="24"/>
        </w:rPr>
        <w:tab/>
      </w:r>
      <w:r w:rsidR="00F41D8A" w:rsidRPr="00BB3DB3">
        <w:rPr>
          <w:rFonts w:asciiTheme="minorHAnsi" w:hAnsiTheme="minorHAnsi" w:cs="Arial"/>
          <w:sz w:val="24"/>
          <w:szCs w:val="24"/>
        </w:rPr>
        <w:tab/>
      </w:r>
      <w:r w:rsidR="00F41D8A" w:rsidRPr="00BB3DB3">
        <w:rPr>
          <w:rFonts w:asciiTheme="minorHAnsi" w:hAnsiTheme="minorHAnsi" w:cs="Arial"/>
          <w:sz w:val="24"/>
          <w:szCs w:val="24"/>
        </w:rPr>
        <w:tab/>
        <w:t>Date</w:t>
      </w:r>
    </w:p>
    <w:p w14:paraId="7C8C748F" w14:textId="77777777" w:rsidR="00F41D8A" w:rsidRPr="003742FD" w:rsidRDefault="00F41D8A" w:rsidP="00F41D8A">
      <w:pPr>
        <w:rPr>
          <w:rFonts w:cs="Arial"/>
          <w:sz w:val="24"/>
          <w:szCs w:val="24"/>
        </w:rPr>
      </w:pPr>
    </w:p>
    <w:p w14:paraId="336086B0" w14:textId="77777777" w:rsidR="00F41D8A" w:rsidRPr="003742FD" w:rsidRDefault="00F41D8A" w:rsidP="00F41D8A">
      <w:pPr>
        <w:rPr>
          <w:rFonts w:cs="Arial"/>
          <w:sz w:val="24"/>
          <w:szCs w:val="24"/>
        </w:rPr>
      </w:pPr>
    </w:p>
    <w:p w14:paraId="191BE7C7" w14:textId="77777777" w:rsidR="00F41D8A" w:rsidRDefault="00F41D8A" w:rsidP="00F41D8A">
      <w:pPr>
        <w:rPr>
          <w:rFonts w:cs="Arial"/>
          <w:sz w:val="24"/>
          <w:szCs w:val="24"/>
        </w:rPr>
      </w:pPr>
      <w:r w:rsidRPr="003742FD">
        <w:rPr>
          <w:rFonts w:cs="Arial"/>
          <w:sz w:val="24"/>
          <w:szCs w:val="24"/>
        </w:rPr>
        <w:t>______________________________________</w:t>
      </w:r>
      <w:r w:rsidR="002825C4">
        <w:rPr>
          <w:rFonts w:cs="Arial"/>
          <w:sz w:val="24"/>
          <w:szCs w:val="24"/>
        </w:rPr>
        <w:t>_____________</w:t>
      </w:r>
      <w:r>
        <w:rPr>
          <w:rFonts w:cs="Arial"/>
          <w:sz w:val="24"/>
          <w:szCs w:val="24"/>
        </w:rPr>
        <w:tab/>
        <w:t>________________________________________</w:t>
      </w:r>
    </w:p>
    <w:p w14:paraId="5E978EF7" w14:textId="77777777" w:rsidR="00BB70B7" w:rsidRPr="00BB3DB3" w:rsidRDefault="00F41D8A" w:rsidP="007E6F21">
      <w:pPr>
        <w:tabs>
          <w:tab w:val="left" w:pos="720"/>
          <w:tab w:val="left" w:pos="1440"/>
          <w:tab w:val="left" w:pos="2160"/>
          <w:tab w:val="left" w:pos="2880"/>
          <w:tab w:val="left" w:pos="3600"/>
          <w:tab w:val="left" w:pos="4320"/>
          <w:tab w:val="left" w:pos="5040"/>
          <w:tab w:val="right" w:pos="8640"/>
        </w:tabs>
        <w:rPr>
          <w:rFonts w:asciiTheme="minorHAnsi" w:hAnsiTheme="minorHAnsi" w:cs="Arial"/>
          <w:sz w:val="24"/>
          <w:szCs w:val="24"/>
        </w:rPr>
      </w:pPr>
      <w:r w:rsidRPr="00BB3DB3">
        <w:rPr>
          <w:rFonts w:asciiTheme="minorHAnsi" w:hAnsiTheme="minorHAnsi" w:cs="Arial"/>
          <w:sz w:val="24"/>
          <w:szCs w:val="24"/>
        </w:rPr>
        <w:t>Kristin Woulfe, M.A.</w:t>
      </w:r>
      <w:r w:rsidRPr="00BB3DB3">
        <w:rPr>
          <w:rFonts w:asciiTheme="minorHAnsi" w:hAnsiTheme="minorHAnsi" w:cs="Arial"/>
          <w:sz w:val="24"/>
          <w:szCs w:val="24"/>
        </w:rPr>
        <w:tab/>
      </w:r>
      <w:r w:rsidRPr="00BB3DB3">
        <w:rPr>
          <w:rFonts w:asciiTheme="minorHAnsi" w:hAnsiTheme="minorHAnsi" w:cs="Arial"/>
          <w:sz w:val="24"/>
          <w:szCs w:val="24"/>
        </w:rPr>
        <w:tab/>
      </w:r>
      <w:r w:rsidRPr="00BB3DB3">
        <w:rPr>
          <w:rFonts w:asciiTheme="minorHAnsi" w:hAnsiTheme="minorHAnsi" w:cs="Arial"/>
          <w:sz w:val="24"/>
          <w:szCs w:val="24"/>
        </w:rPr>
        <w:tab/>
      </w:r>
      <w:r w:rsidRPr="00BB3DB3">
        <w:rPr>
          <w:rFonts w:asciiTheme="minorHAnsi" w:hAnsiTheme="minorHAnsi" w:cs="Arial"/>
          <w:sz w:val="24"/>
          <w:szCs w:val="24"/>
        </w:rPr>
        <w:tab/>
      </w:r>
      <w:r w:rsidRPr="00BB3DB3">
        <w:rPr>
          <w:rFonts w:asciiTheme="minorHAnsi" w:hAnsiTheme="minorHAnsi" w:cs="Arial"/>
          <w:sz w:val="24"/>
          <w:szCs w:val="24"/>
        </w:rPr>
        <w:tab/>
        <w:t>Date</w:t>
      </w:r>
      <w:r w:rsidR="007E6F21" w:rsidRPr="00BB3DB3">
        <w:rPr>
          <w:rFonts w:asciiTheme="minorHAnsi" w:hAnsiTheme="minorHAnsi" w:cs="Arial"/>
          <w:sz w:val="24"/>
          <w:szCs w:val="24"/>
        </w:rPr>
        <w:tab/>
      </w:r>
    </w:p>
    <w:sectPr w:rsidR="00BB70B7" w:rsidRPr="00BB3DB3" w:rsidSect="00087601">
      <w:headerReference w:type="default" r:id="rId8"/>
      <w:footerReference w:type="default" r:id="rId9"/>
      <w:headerReference w:type="first" r:id="rId10"/>
      <w:footerReference w:type="first" r:id="rId11"/>
      <w:pgSz w:w="12240" w:h="15840"/>
      <w:pgMar w:top="1440" w:right="1800" w:bottom="1440" w:left="180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79467B" w14:textId="77777777" w:rsidR="0044396E" w:rsidRDefault="0044396E" w:rsidP="00193F28">
      <w:r>
        <w:separator/>
      </w:r>
    </w:p>
  </w:endnote>
  <w:endnote w:type="continuationSeparator" w:id="0">
    <w:p w14:paraId="7D30978B" w14:textId="77777777" w:rsidR="0044396E" w:rsidRDefault="0044396E" w:rsidP="00193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7143791"/>
      <w:docPartObj>
        <w:docPartGallery w:val="Page Numbers (Bottom of Page)"/>
        <w:docPartUnique/>
      </w:docPartObj>
    </w:sdtPr>
    <w:sdtEndPr/>
    <w:sdtContent>
      <w:sdt>
        <w:sdtPr>
          <w:id w:val="-1669238322"/>
          <w:docPartObj>
            <w:docPartGallery w:val="Page Numbers (Top of Page)"/>
            <w:docPartUnique/>
          </w:docPartObj>
        </w:sdtPr>
        <w:sdtEndPr/>
        <w:sdtContent>
          <w:p w14:paraId="713CA3DD" w14:textId="73350987" w:rsidR="00A66EDA" w:rsidRDefault="009264D0">
            <w:pPr>
              <w:pStyle w:val="Footer"/>
              <w:jc w:val="center"/>
            </w:pPr>
            <w:r>
              <w:rPr>
                <w:b/>
                <w:bCs/>
                <w:noProof/>
                <w:sz w:val="24"/>
                <w:szCs w:val="24"/>
              </w:rPr>
              <w:drawing>
                <wp:anchor distT="0" distB="0" distL="114300" distR="114300" simplePos="0" relativeHeight="251658240" behindDoc="0" locked="0" layoutInCell="1" allowOverlap="1" wp14:anchorId="2DEE2E56" wp14:editId="07730D17">
                  <wp:simplePos x="0" y="0"/>
                  <wp:positionH relativeFrom="column">
                    <wp:posOffset>3657600</wp:posOffset>
                  </wp:positionH>
                  <wp:positionV relativeFrom="paragraph">
                    <wp:posOffset>7620</wp:posOffset>
                  </wp:positionV>
                  <wp:extent cx="1920240" cy="212245"/>
                  <wp:effectExtent l="0" t="0" r="1016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0240" cy="2122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66EDA">
              <w:t xml:space="preserve">Page </w:t>
            </w:r>
            <w:r w:rsidR="00A66EDA">
              <w:rPr>
                <w:b/>
                <w:bCs/>
                <w:sz w:val="24"/>
                <w:szCs w:val="24"/>
              </w:rPr>
              <w:fldChar w:fldCharType="begin"/>
            </w:r>
            <w:r w:rsidR="00A66EDA">
              <w:rPr>
                <w:b/>
                <w:bCs/>
              </w:rPr>
              <w:instrText xml:space="preserve"> PAGE </w:instrText>
            </w:r>
            <w:r w:rsidR="00A66EDA">
              <w:rPr>
                <w:b/>
                <w:bCs/>
                <w:sz w:val="24"/>
                <w:szCs w:val="24"/>
              </w:rPr>
              <w:fldChar w:fldCharType="separate"/>
            </w:r>
            <w:r w:rsidR="001F6598">
              <w:rPr>
                <w:b/>
                <w:bCs/>
                <w:noProof/>
              </w:rPr>
              <w:t>6</w:t>
            </w:r>
            <w:r w:rsidR="00A66EDA">
              <w:rPr>
                <w:b/>
                <w:bCs/>
                <w:sz w:val="24"/>
                <w:szCs w:val="24"/>
              </w:rPr>
              <w:fldChar w:fldCharType="end"/>
            </w:r>
            <w:r w:rsidR="00A66EDA">
              <w:t xml:space="preserve"> of </w:t>
            </w:r>
            <w:r w:rsidR="00A66EDA">
              <w:rPr>
                <w:b/>
                <w:bCs/>
                <w:sz w:val="24"/>
                <w:szCs w:val="24"/>
              </w:rPr>
              <w:fldChar w:fldCharType="begin"/>
            </w:r>
            <w:r w:rsidR="00A66EDA">
              <w:rPr>
                <w:b/>
                <w:bCs/>
              </w:rPr>
              <w:instrText xml:space="preserve"> NUMPAGES  </w:instrText>
            </w:r>
            <w:r w:rsidR="00A66EDA">
              <w:rPr>
                <w:b/>
                <w:bCs/>
                <w:sz w:val="24"/>
                <w:szCs w:val="24"/>
              </w:rPr>
              <w:fldChar w:fldCharType="separate"/>
            </w:r>
            <w:r w:rsidR="001F6598">
              <w:rPr>
                <w:b/>
                <w:bCs/>
                <w:noProof/>
              </w:rPr>
              <w:t>6</w:t>
            </w:r>
            <w:r w:rsidR="00A66EDA">
              <w:rPr>
                <w:b/>
                <w:bCs/>
                <w:sz w:val="24"/>
                <w:szCs w:val="24"/>
              </w:rPr>
              <w:fldChar w:fldCharType="end"/>
            </w:r>
            <w:r>
              <w:rPr>
                <w:b/>
                <w:bCs/>
                <w:sz w:val="24"/>
                <w:szCs w:val="24"/>
              </w:rPr>
              <w:t xml:space="preserve"> </w:t>
            </w:r>
          </w:p>
        </w:sdtContent>
      </w:sdt>
    </w:sdtContent>
  </w:sdt>
  <w:p w14:paraId="3E6751BE" w14:textId="77777777" w:rsidR="00A66EDA" w:rsidRDefault="00A66E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A481" w14:textId="77777777" w:rsidR="00A66EDA" w:rsidRDefault="00A66EDA" w:rsidP="002E3CB9">
    <w:pPr>
      <w:pStyle w:val="Footer"/>
      <w:ind w:left="-1800" w:right="-1440"/>
    </w:pPr>
    <w:r>
      <w:rPr>
        <w:noProof/>
      </w:rPr>
      <w:drawing>
        <wp:inline distT="0" distB="0" distL="0" distR="0" wp14:anchorId="6ED456A7" wp14:editId="630D2746">
          <wp:extent cx="7863840" cy="1387724"/>
          <wp:effectExtent l="0" t="0" r="3810" b="3175"/>
          <wp:docPr id="1" name="Picture 1" descr="C:\Users\Kristin\Documents\contracts\Footer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in\Documents\contracts\Footer ne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38772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618C50" w14:textId="77777777" w:rsidR="0044396E" w:rsidRDefault="0044396E" w:rsidP="00193F28">
      <w:r>
        <w:separator/>
      </w:r>
    </w:p>
  </w:footnote>
  <w:footnote w:type="continuationSeparator" w:id="0">
    <w:p w14:paraId="4C7AF993" w14:textId="77777777" w:rsidR="0044396E" w:rsidRDefault="0044396E" w:rsidP="00193F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C487F" w14:textId="77777777" w:rsidR="00A66EDA" w:rsidRDefault="00A66EDA">
    <w:pPr>
      <w:pStyle w:val="Header"/>
      <w:jc w:val="right"/>
    </w:pPr>
  </w:p>
  <w:p w14:paraId="32060B8D" w14:textId="77777777" w:rsidR="00A66EDA" w:rsidRDefault="00A66E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9265B" w14:textId="77777777" w:rsidR="00A66EDA" w:rsidRDefault="00A66EDA" w:rsidP="002E3CB9">
    <w:pPr>
      <w:pStyle w:val="Header"/>
      <w:tabs>
        <w:tab w:val="clear" w:pos="9360"/>
        <w:tab w:val="right" w:pos="10080"/>
      </w:tabs>
      <w:ind w:left="-1800" w:right="-1440"/>
    </w:pPr>
    <w:r>
      <w:rPr>
        <w:noProof/>
      </w:rPr>
      <w:drawing>
        <wp:inline distT="0" distB="0" distL="0" distR="0" wp14:anchorId="37E620AF" wp14:editId="1280B60A">
          <wp:extent cx="7863840" cy="1387724"/>
          <wp:effectExtent l="0" t="0" r="3810" b="3175"/>
          <wp:docPr id="3" name="Picture 3" descr="C:\Users\Kristin\Documents\contracts\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in\Documents\contracts\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38772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D95940"/>
    <w:multiLevelType w:val="hybridMultilevel"/>
    <w:tmpl w:val="6F2C59CA"/>
    <w:lvl w:ilvl="0" w:tplc="133A180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CA77EB"/>
    <w:multiLevelType w:val="multilevel"/>
    <w:tmpl w:val="CDF82D66"/>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A7C2BB4"/>
    <w:multiLevelType w:val="hybridMultilevel"/>
    <w:tmpl w:val="BD584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FE0"/>
    <w:rsid w:val="00000889"/>
    <w:rsid w:val="00012BE0"/>
    <w:rsid w:val="000253F5"/>
    <w:rsid w:val="00034654"/>
    <w:rsid w:val="000418F3"/>
    <w:rsid w:val="00042C98"/>
    <w:rsid w:val="00044FCE"/>
    <w:rsid w:val="00056429"/>
    <w:rsid w:val="0005648C"/>
    <w:rsid w:val="00070621"/>
    <w:rsid w:val="00087601"/>
    <w:rsid w:val="00091942"/>
    <w:rsid w:val="00091F95"/>
    <w:rsid w:val="00093585"/>
    <w:rsid w:val="00094458"/>
    <w:rsid w:val="00097D3E"/>
    <w:rsid w:val="000B32BC"/>
    <w:rsid w:val="000C1ED7"/>
    <w:rsid w:val="000D6884"/>
    <w:rsid w:val="000E039E"/>
    <w:rsid w:val="000E703D"/>
    <w:rsid w:val="000F1AE2"/>
    <w:rsid w:val="00101D07"/>
    <w:rsid w:val="00123BD0"/>
    <w:rsid w:val="00123C86"/>
    <w:rsid w:val="0012462F"/>
    <w:rsid w:val="00125776"/>
    <w:rsid w:val="00136C27"/>
    <w:rsid w:val="0014158F"/>
    <w:rsid w:val="00163BC0"/>
    <w:rsid w:val="00167C41"/>
    <w:rsid w:val="00174013"/>
    <w:rsid w:val="00193F28"/>
    <w:rsid w:val="00194084"/>
    <w:rsid w:val="001F6598"/>
    <w:rsid w:val="002154D2"/>
    <w:rsid w:val="002539FE"/>
    <w:rsid w:val="0026344C"/>
    <w:rsid w:val="002825C4"/>
    <w:rsid w:val="0029356E"/>
    <w:rsid w:val="00294579"/>
    <w:rsid w:val="00297922"/>
    <w:rsid w:val="002A125E"/>
    <w:rsid w:val="002C1443"/>
    <w:rsid w:val="002D55E5"/>
    <w:rsid w:val="002E09C9"/>
    <w:rsid w:val="002E3CB9"/>
    <w:rsid w:val="002E41CB"/>
    <w:rsid w:val="002F4139"/>
    <w:rsid w:val="00307A8A"/>
    <w:rsid w:val="00336986"/>
    <w:rsid w:val="00344A35"/>
    <w:rsid w:val="003566C9"/>
    <w:rsid w:val="003742FD"/>
    <w:rsid w:val="00380C8A"/>
    <w:rsid w:val="00393E7E"/>
    <w:rsid w:val="003C6779"/>
    <w:rsid w:val="003D1896"/>
    <w:rsid w:val="003F1935"/>
    <w:rsid w:val="003F66A3"/>
    <w:rsid w:val="0040582C"/>
    <w:rsid w:val="0041381E"/>
    <w:rsid w:val="00414163"/>
    <w:rsid w:val="00417E1C"/>
    <w:rsid w:val="00430043"/>
    <w:rsid w:val="00436FB8"/>
    <w:rsid w:val="0044396E"/>
    <w:rsid w:val="00462C2E"/>
    <w:rsid w:val="004667E8"/>
    <w:rsid w:val="0047497C"/>
    <w:rsid w:val="00493F90"/>
    <w:rsid w:val="00496EC1"/>
    <w:rsid w:val="004D2029"/>
    <w:rsid w:val="004D77DB"/>
    <w:rsid w:val="004E3576"/>
    <w:rsid w:val="004E5E5F"/>
    <w:rsid w:val="004F0326"/>
    <w:rsid w:val="004F46E9"/>
    <w:rsid w:val="00504D09"/>
    <w:rsid w:val="005145D1"/>
    <w:rsid w:val="00522652"/>
    <w:rsid w:val="0055098C"/>
    <w:rsid w:val="0055622D"/>
    <w:rsid w:val="00562C4C"/>
    <w:rsid w:val="00585CB3"/>
    <w:rsid w:val="00594135"/>
    <w:rsid w:val="005A3353"/>
    <w:rsid w:val="005E7E3C"/>
    <w:rsid w:val="005F2592"/>
    <w:rsid w:val="005F3123"/>
    <w:rsid w:val="005F6625"/>
    <w:rsid w:val="005F7E6D"/>
    <w:rsid w:val="00637131"/>
    <w:rsid w:val="006423D4"/>
    <w:rsid w:val="00663764"/>
    <w:rsid w:val="00696B91"/>
    <w:rsid w:val="006A6CF6"/>
    <w:rsid w:val="006C5855"/>
    <w:rsid w:val="006F4117"/>
    <w:rsid w:val="006F7595"/>
    <w:rsid w:val="00707E38"/>
    <w:rsid w:val="00730C45"/>
    <w:rsid w:val="007316C5"/>
    <w:rsid w:val="00733A04"/>
    <w:rsid w:val="00753A46"/>
    <w:rsid w:val="0077051E"/>
    <w:rsid w:val="0077347D"/>
    <w:rsid w:val="007A20E1"/>
    <w:rsid w:val="007B2C08"/>
    <w:rsid w:val="007B4134"/>
    <w:rsid w:val="007E1ACD"/>
    <w:rsid w:val="007E2A37"/>
    <w:rsid w:val="007E2C39"/>
    <w:rsid w:val="007E6F21"/>
    <w:rsid w:val="007F075B"/>
    <w:rsid w:val="007F29BA"/>
    <w:rsid w:val="007F7014"/>
    <w:rsid w:val="00816DC9"/>
    <w:rsid w:val="008254CA"/>
    <w:rsid w:val="00825B16"/>
    <w:rsid w:val="008319FE"/>
    <w:rsid w:val="00833CC3"/>
    <w:rsid w:val="008364FE"/>
    <w:rsid w:val="00843E90"/>
    <w:rsid w:val="00851011"/>
    <w:rsid w:val="00861B4E"/>
    <w:rsid w:val="00865E2B"/>
    <w:rsid w:val="00870FE0"/>
    <w:rsid w:val="00890A15"/>
    <w:rsid w:val="008A4AE2"/>
    <w:rsid w:val="008A7792"/>
    <w:rsid w:val="008B6029"/>
    <w:rsid w:val="008C0461"/>
    <w:rsid w:val="008C42AE"/>
    <w:rsid w:val="008D4AF3"/>
    <w:rsid w:val="008F1D09"/>
    <w:rsid w:val="008F21A2"/>
    <w:rsid w:val="0090188F"/>
    <w:rsid w:val="00903DFD"/>
    <w:rsid w:val="00904843"/>
    <w:rsid w:val="00923BA6"/>
    <w:rsid w:val="009264D0"/>
    <w:rsid w:val="009347FD"/>
    <w:rsid w:val="009444AA"/>
    <w:rsid w:val="00950051"/>
    <w:rsid w:val="009559ED"/>
    <w:rsid w:val="00971074"/>
    <w:rsid w:val="009720A5"/>
    <w:rsid w:val="00974460"/>
    <w:rsid w:val="00991CCF"/>
    <w:rsid w:val="0099202C"/>
    <w:rsid w:val="009B73A6"/>
    <w:rsid w:val="009C6128"/>
    <w:rsid w:val="00A11E55"/>
    <w:rsid w:val="00A239FB"/>
    <w:rsid w:val="00A32839"/>
    <w:rsid w:val="00A55F75"/>
    <w:rsid w:val="00A652C3"/>
    <w:rsid w:val="00A66EDA"/>
    <w:rsid w:val="00A86286"/>
    <w:rsid w:val="00A96812"/>
    <w:rsid w:val="00AA02DF"/>
    <w:rsid w:val="00AA0C75"/>
    <w:rsid w:val="00AA4FC2"/>
    <w:rsid w:val="00AA7132"/>
    <w:rsid w:val="00AB0EE8"/>
    <w:rsid w:val="00AB1249"/>
    <w:rsid w:val="00AB2CFF"/>
    <w:rsid w:val="00AC03E2"/>
    <w:rsid w:val="00AC380F"/>
    <w:rsid w:val="00AD0653"/>
    <w:rsid w:val="00AD74D9"/>
    <w:rsid w:val="00AE4401"/>
    <w:rsid w:val="00AE5A56"/>
    <w:rsid w:val="00AF25A9"/>
    <w:rsid w:val="00B1068F"/>
    <w:rsid w:val="00B17C4F"/>
    <w:rsid w:val="00B26E12"/>
    <w:rsid w:val="00B2742B"/>
    <w:rsid w:val="00B27D6C"/>
    <w:rsid w:val="00B47724"/>
    <w:rsid w:val="00B50BA0"/>
    <w:rsid w:val="00B54549"/>
    <w:rsid w:val="00B61789"/>
    <w:rsid w:val="00B83A3B"/>
    <w:rsid w:val="00B916D1"/>
    <w:rsid w:val="00B94741"/>
    <w:rsid w:val="00BA7A07"/>
    <w:rsid w:val="00BB03EB"/>
    <w:rsid w:val="00BB3DB3"/>
    <w:rsid w:val="00BB70B7"/>
    <w:rsid w:val="00BC567F"/>
    <w:rsid w:val="00BE00E7"/>
    <w:rsid w:val="00BF3AC1"/>
    <w:rsid w:val="00BF45CC"/>
    <w:rsid w:val="00BF62E1"/>
    <w:rsid w:val="00C01718"/>
    <w:rsid w:val="00C01942"/>
    <w:rsid w:val="00C04ACE"/>
    <w:rsid w:val="00C1081B"/>
    <w:rsid w:val="00C11FFA"/>
    <w:rsid w:val="00C2060B"/>
    <w:rsid w:val="00C208C1"/>
    <w:rsid w:val="00C33EF0"/>
    <w:rsid w:val="00C37A2A"/>
    <w:rsid w:val="00C5359B"/>
    <w:rsid w:val="00C74456"/>
    <w:rsid w:val="00C83533"/>
    <w:rsid w:val="00C85248"/>
    <w:rsid w:val="00CA6CF7"/>
    <w:rsid w:val="00CA7DA9"/>
    <w:rsid w:val="00CB6AFC"/>
    <w:rsid w:val="00CC307F"/>
    <w:rsid w:val="00CD1B06"/>
    <w:rsid w:val="00CE667B"/>
    <w:rsid w:val="00D05669"/>
    <w:rsid w:val="00D14303"/>
    <w:rsid w:val="00D14BBF"/>
    <w:rsid w:val="00D16D3D"/>
    <w:rsid w:val="00D3753B"/>
    <w:rsid w:val="00D3779D"/>
    <w:rsid w:val="00D43D4F"/>
    <w:rsid w:val="00D45A05"/>
    <w:rsid w:val="00D5110D"/>
    <w:rsid w:val="00D60D2A"/>
    <w:rsid w:val="00D632AC"/>
    <w:rsid w:val="00D674E5"/>
    <w:rsid w:val="00D70DF1"/>
    <w:rsid w:val="00D70EA3"/>
    <w:rsid w:val="00D825E0"/>
    <w:rsid w:val="00D91886"/>
    <w:rsid w:val="00D9363D"/>
    <w:rsid w:val="00DA2504"/>
    <w:rsid w:val="00DC4426"/>
    <w:rsid w:val="00DE77A0"/>
    <w:rsid w:val="00DF2B08"/>
    <w:rsid w:val="00E0250F"/>
    <w:rsid w:val="00E033F6"/>
    <w:rsid w:val="00E04A07"/>
    <w:rsid w:val="00E07C63"/>
    <w:rsid w:val="00E14E0D"/>
    <w:rsid w:val="00E14F89"/>
    <w:rsid w:val="00E434EC"/>
    <w:rsid w:val="00E46F6D"/>
    <w:rsid w:val="00E560CF"/>
    <w:rsid w:val="00E569BA"/>
    <w:rsid w:val="00E653A6"/>
    <w:rsid w:val="00E765E7"/>
    <w:rsid w:val="00E901E3"/>
    <w:rsid w:val="00EA76F4"/>
    <w:rsid w:val="00EB2A6D"/>
    <w:rsid w:val="00EC3CAB"/>
    <w:rsid w:val="00ED092E"/>
    <w:rsid w:val="00EF2062"/>
    <w:rsid w:val="00EF50F2"/>
    <w:rsid w:val="00F11E88"/>
    <w:rsid w:val="00F152BA"/>
    <w:rsid w:val="00F15660"/>
    <w:rsid w:val="00F345B9"/>
    <w:rsid w:val="00F41D8A"/>
    <w:rsid w:val="00F4680A"/>
    <w:rsid w:val="00F52243"/>
    <w:rsid w:val="00F53CAD"/>
    <w:rsid w:val="00F57F9A"/>
    <w:rsid w:val="00F61DE8"/>
    <w:rsid w:val="00F67C48"/>
    <w:rsid w:val="00F75753"/>
    <w:rsid w:val="00F87713"/>
    <w:rsid w:val="00F95561"/>
    <w:rsid w:val="00F95EB7"/>
    <w:rsid w:val="00FA0285"/>
    <w:rsid w:val="00FB2BF1"/>
    <w:rsid w:val="00FB3674"/>
    <w:rsid w:val="00FB40A0"/>
    <w:rsid w:val="00FB48B1"/>
    <w:rsid w:val="00FC04DF"/>
    <w:rsid w:val="00FC1ACB"/>
    <w:rsid w:val="00FD39FC"/>
    <w:rsid w:val="00FE3E41"/>
    <w:rsid w:val="00FE5CC0"/>
    <w:rsid w:val="00FF69BB"/>
    <w:rsid w:val="00FF6C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D3E026"/>
  <w15:docId w15:val="{56A57632-101F-4B0D-8583-660C4CC01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3F28"/>
    <w:pPr>
      <w:tabs>
        <w:tab w:val="center" w:pos="4680"/>
        <w:tab w:val="right" w:pos="9360"/>
      </w:tabs>
    </w:pPr>
  </w:style>
  <w:style w:type="character" w:customStyle="1" w:styleId="HeaderChar">
    <w:name w:val="Header Char"/>
    <w:basedOn w:val="DefaultParagraphFont"/>
    <w:link w:val="Header"/>
    <w:uiPriority w:val="99"/>
    <w:rsid w:val="00193F28"/>
  </w:style>
  <w:style w:type="paragraph" w:styleId="Footer">
    <w:name w:val="footer"/>
    <w:basedOn w:val="Normal"/>
    <w:link w:val="FooterChar"/>
    <w:uiPriority w:val="99"/>
    <w:unhideWhenUsed/>
    <w:rsid w:val="00193F28"/>
    <w:pPr>
      <w:tabs>
        <w:tab w:val="center" w:pos="4680"/>
        <w:tab w:val="right" w:pos="9360"/>
      </w:tabs>
    </w:pPr>
  </w:style>
  <w:style w:type="character" w:customStyle="1" w:styleId="FooterChar">
    <w:name w:val="Footer Char"/>
    <w:basedOn w:val="DefaultParagraphFont"/>
    <w:link w:val="Footer"/>
    <w:uiPriority w:val="99"/>
    <w:rsid w:val="00193F28"/>
  </w:style>
  <w:style w:type="paragraph" w:styleId="ListParagraph">
    <w:name w:val="List Paragraph"/>
    <w:basedOn w:val="Normal"/>
    <w:uiPriority w:val="34"/>
    <w:qFormat/>
    <w:rsid w:val="009559ED"/>
    <w:pPr>
      <w:ind w:left="720"/>
      <w:contextualSpacing/>
    </w:pPr>
  </w:style>
  <w:style w:type="paragraph" w:styleId="BalloonText">
    <w:name w:val="Balloon Text"/>
    <w:basedOn w:val="Normal"/>
    <w:link w:val="BalloonTextChar"/>
    <w:uiPriority w:val="99"/>
    <w:semiHidden/>
    <w:unhideWhenUsed/>
    <w:rsid w:val="00D91886"/>
    <w:rPr>
      <w:rFonts w:ascii="Tahoma" w:hAnsi="Tahoma" w:cs="Tahoma"/>
      <w:sz w:val="16"/>
      <w:szCs w:val="16"/>
    </w:rPr>
  </w:style>
  <w:style w:type="character" w:customStyle="1" w:styleId="BalloonTextChar">
    <w:name w:val="Balloon Text Char"/>
    <w:basedOn w:val="DefaultParagraphFont"/>
    <w:link w:val="BalloonText"/>
    <w:uiPriority w:val="99"/>
    <w:semiHidden/>
    <w:rsid w:val="00D918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9863209">
      <w:bodyDiv w:val="1"/>
      <w:marLeft w:val="0"/>
      <w:marRight w:val="0"/>
      <w:marTop w:val="0"/>
      <w:marBottom w:val="0"/>
      <w:divBdr>
        <w:top w:val="none" w:sz="0" w:space="0" w:color="auto"/>
        <w:left w:val="none" w:sz="0" w:space="0" w:color="auto"/>
        <w:bottom w:val="none" w:sz="0" w:space="0" w:color="auto"/>
        <w:right w:val="none" w:sz="0" w:space="0" w:color="auto"/>
      </w:divBdr>
    </w:div>
    <w:div w:id="1161196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2098</Words>
  <Characters>11961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Kristin</dc:creator>
  <cp:lastModifiedBy>Kristin Woulfe</cp:lastModifiedBy>
  <cp:revision>3</cp:revision>
  <cp:lastPrinted>2017-12-20T17:40:00Z</cp:lastPrinted>
  <dcterms:created xsi:type="dcterms:W3CDTF">2020-12-10T21:28:00Z</dcterms:created>
  <dcterms:modified xsi:type="dcterms:W3CDTF">2020-12-10T21:28:00Z</dcterms:modified>
</cp:coreProperties>
</file>